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EF" w:rsidRDefault="00A90AEF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90AEF" w:rsidRDefault="00A90AEF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広告物等表示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許可申請書</w:t>
      </w:r>
    </w:p>
    <w:p w:rsidR="00A90AEF" w:rsidRDefault="00A90AEF">
      <w:pPr>
        <w:pStyle w:val="a7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A90AEF" w:rsidRDefault="00A90AE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富士見町長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05" w:type="dxa"/>
            <w:gridSpan w:val="2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78" w:type="dxa"/>
          </w:tcPr>
          <w:p w:rsidR="00A90AEF" w:rsidRDefault="00FE79F5">
            <w:pPr>
              <w:pStyle w:val="a7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-6350</wp:posOffset>
                      </wp:positionV>
                      <wp:extent cx="2333625" cy="3492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0EA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8pt;margin-top:-.5pt;width:183.7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" o:allowincell="f" strokeweight=".5pt"/>
                  </w:pict>
                </mc:Fallback>
              </mc:AlternateContent>
            </w:r>
            <w:r w:rsidR="00A90AEF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ind w:right="184"/>
              <w:jc w:val="left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A90AEF" w:rsidRDefault="00A90AEF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次のとおり広告物等を表示</w:t>
      </w:r>
      <w:r>
        <w:t>(</w:t>
      </w:r>
      <w:r>
        <w:rPr>
          <w:rFonts w:hint="eastAsia"/>
        </w:rPr>
        <w:t>設置、改造</w:t>
      </w:r>
      <w:r>
        <w:t>)</w:t>
      </w:r>
      <w:r>
        <w:rPr>
          <w:rFonts w:hint="eastAsia"/>
        </w:rPr>
        <w:t>することを許可してください。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284"/>
        <w:gridCol w:w="850"/>
        <w:gridCol w:w="851"/>
        <w:gridCol w:w="1417"/>
      </w:tblGrid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表示・設置場所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都市計画区域　　　都市計画区域以外の区域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828" w:type="dxa"/>
            <w:gridSpan w:val="4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自然公園の区域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自然公園の区域　　自然公園の区域以外の区域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 w:val="restart"/>
            <w:textDirection w:val="tbRlV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広告物等の規模・色彩等</w:t>
            </w:r>
          </w:p>
        </w:tc>
        <w:tc>
          <w:tcPr>
            <w:tcW w:w="3402" w:type="dxa"/>
            <w:gridSpan w:val="3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地色の彩度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3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反射光のある素材の有無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3402" w:type="dxa"/>
            <w:gridSpan w:val="3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動光・点滅照明・ネオン等の有無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屋上広告物</w:t>
            </w:r>
          </w:p>
        </w:tc>
        <w:tc>
          <w:tcPr>
            <w:tcW w:w="170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本体の高さ</w:t>
            </w:r>
          </w:p>
        </w:tc>
        <w:tc>
          <w:tcPr>
            <w:tcW w:w="1559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701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建築物の高さに対する本体の高さの割合</w:t>
            </w:r>
          </w:p>
        </w:tc>
        <w:tc>
          <w:tcPr>
            <w:tcW w:w="1417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壁面広告物</w:t>
            </w:r>
          </w:p>
        </w:tc>
        <w:tc>
          <w:tcPr>
            <w:tcW w:w="170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1559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壁面面積に対する表示面積の割合</w:t>
            </w:r>
          </w:p>
        </w:tc>
        <w:tc>
          <w:tcPr>
            <w:tcW w:w="1417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袖看板</w:t>
            </w:r>
          </w:p>
        </w:tc>
        <w:tc>
          <w:tcPr>
            <w:tcW w:w="170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下端の高さ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壁面からの出幅</w:t>
            </w:r>
          </w:p>
        </w:tc>
        <w:tc>
          <w:tcPr>
            <w:tcW w:w="1559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701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道路上の出幅</w:t>
            </w:r>
          </w:p>
        </w:tc>
        <w:tc>
          <w:tcPr>
            <w:tcW w:w="1417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地上に設置する広告物等</w:t>
            </w:r>
          </w:p>
        </w:tc>
        <w:tc>
          <w:tcPr>
            <w:tcW w:w="170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表示面積合計</w:t>
            </w:r>
          </w:p>
        </w:tc>
        <w:tc>
          <w:tcPr>
            <w:tcW w:w="4677" w:type="dxa"/>
            <w:gridSpan w:val="5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3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広告物等の数量</w:t>
            </w:r>
          </w:p>
        </w:tc>
        <w:tc>
          <w:tcPr>
            <w:tcW w:w="6378" w:type="dxa"/>
            <w:gridSpan w:val="6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3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表示・設置期間</w:t>
            </w:r>
          </w:p>
        </w:tc>
        <w:tc>
          <w:tcPr>
            <w:tcW w:w="6378" w:type="dxa"/>
            <w:gridSpan w:val="6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2"/>
            <w:vMerge w:val="restart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管理者又は管理予定者</w:t>
            </w: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6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2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2"/>
            <w:vMerge w:val="restart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6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gridSpan w:val="2"/>
            <w:vMerge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  <w:gridSpan w:val="2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AE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7" w:type="dxa"/>
            <w:gridSpan w:val="3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6378" w:type="dxa"/>
            <w:gridSpan w:val="6"/>
            <w:vAlign w:val="center"/>
          </w:tcPr>
          <w:p w:rsidR="00A90AEF" w:rsidRDefault="00A90AEF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A90AEF" w:rsidRDefault="00A90AEF">
      <w:pPr>
        <w:pStyle w:val="a7"/>
        <w:wordWrap w:val="0"/>
        <w:overflowPunct w:val="0"/>
        <w:autoSpaceDE w:val="0"/>
        <w:autoSpaceDN w:val="0"/>
        <w:ind w:left="993" w:hanging="993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)1</w:t>
      </w:r>
      <w:r>
        <w:rPr>
          <w:rFonts w:hint="eastAsia"/>
        </w:rPr>
        <w:t xml:space="preserve">　広告物等の規模・色彩等欄は、該当する部分のみ記入してください。</w:t>
      </w:r>
    </w:p>
    <w:p w:rsidR="00A90AEF" w:rsidRDefault="00A90AEF">
      <w:pPr>
        <w:pStyle w:val="a7"/>
        <w:wordWrap w:val="0"/>
        <w:overflowPunct w:val="0"/>
        <w:autoSpaceDE w:val="0"/>
        <w:autoSpaceDN w:val="0"/>
        <w:ind w:left="993" w:hanging="993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地色の彩度、反射光のある素材の有無及び動光・点滅照明・ネオン等の有無欄は、都市計画区域以外の区域又は自然公園の区域に表示し、又は設置する場合のみ記入してください。</w:t>
      </w:r>
    </w:p>
    <w:sectPr w:rsidR="00A90AEF">
      <w:pgSz w:w="11906" w:h="16838" w:code="9"/>
      <w:pgMar w:top="1701" w:right="1701" w:bottom="1276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EF" w:rsidRDefault="00A90AEF" w:rsidP="00FA34F4">
      <w:r>
        <w:separator/>
      </w:r>
    </w:p>
  </w:endnote>
  <w:endnote w:type="continuationSeparator" w:id="0">
    <w:p w:rsidR="00A90AEF" w:rsidRDefault="00A90AEF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EF" w:rsidRDefault="00A90AEF" w:rsidP="00FA34F4">
      <w:r>
        <w:separator/>
      </w:r>
    </w:p>
  </w:footnote>
  <w:footnote w:type="continuationSeparator" w:id="0">
    <w:p w:rsidR="00A90AEF" w:rsidRDefault="00A90AEF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F"/>
    <w:rsid w:val="00A90AEF"/>
    <w:rsid w:val="00FA34F4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35DD4D-34A1-496F-A937-A1887DC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2017-05-26T05:28:00Z</cp:lastPrinted>
  <dcterms:created xsi:type="dcterms:W3CDTF">2017-05-26T05:29:00Z</dcterms:created>
  <dcterms:modified xsi:type="dcterms:W3CDTF">2017-05-26T05:29:00Z</dcterms:modified>
</cp:coreProperties>
</file>