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47" w:rsidRDefault="001E7B47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E7B47" w:rsidRDefault="001E7B47">
      <w:pPr>
        <w:spacing w:after="120"/>
        <w:jc w:val="center"/>
      </w:pPr>
      <w:bookmarkStart w:id="0" w:name="_GoBack"/>
      <w:r>
        <w:rPr>
          <w:rFonts w:hint="eastAsia"/>
          <w:spacing w:val="210"/>
        </w:rPr>
        <w:t>調査説明</w:t>
      </w:r>
      <w:r>
        <w:rPr>
          <w:rFonts w:hint="eastAsia"/>
        </w:rPr>
        <w:t>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304"/>
        <w:gridCol w:w="4548"/>
      </w:tblGrid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調査の名称</w:t>
            </w:r>
          </w:p>
        </w:tc>
        <w:tc>
          <w:tcPr>
            <w:tcW w:w="6852" w:type="dxa"/>
            <w:gridSpan w:val="2"/>
          </w:tcPr>
          <w:p w:rsidR="001E7B47" w:rsidRDefault="001E7B47">
            <w:r>
              <w:rPr>
                <w:rFonts w:hint="eastAsia"/>
              </w:rPr>
              <w:t xml:space="preserve">　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  <w:spacing w:val="105"/>
              </w:rPr>
              <w:t>調査主</w:t>
            </w:r>
            <w:r>
              <w:rPr>
                <w:rFonts w:hint="eastAsia"/>
              </w:rPr>
              <w:t>体及び連絡先</w:t>
            </w:r>
          </w:p>
        </w:tc>
        <w:tc>
          <w:tcPr>
            <w:tcW w:w="6852" w:type="dxa"/>
            <w:gridSpan w:val="2"/>
            <w:vAlign w:val="bottom"/>
          </w:tcPr>
          <w:p w:rsidR="001E7B47" w:rsidRDefault="001E7B47">
            <w:pPr>
              <w:spacing w:after="60"/>
            </w:pPr>
            <w:r>
              <w:rPr>
                <w:rFonts w:hint="eastAsia"/>
              </w:rPr>
              <w:t>連絡先　電話番号　　　　　　　　担当者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調査の対象</w:t>
            </w:r>
          </w:p>
        </w:tc>
        <w:tc>
          <w:tcPr>
            <w:tcW w:w="2304" w:type="dxa"/>
            <w:vAlign w:val="center"/>
          </w:tcPr>
          <w:p w:rsidR="001E7B47" w:rsidRDefault="001E7B47">
            <w:r>
              <w:rPr>
                <w:rFonts w:hint="eastAsia"/>
              </w:rPr>
              <w:t>調査対象者数</w:t>
            </w:r>
          </w:p>
          <w:p w:rsidR="001E7B47" w:rsidRDefault="001E7B47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4548" w:type="dxa"/>
            <w:vAlign w:val="center"/>
          </w:tcPr>
          <w:p w:rsidR="001E7B47" w:rsidRDefault="001E7B47">
            <w:r>
              <w:rPr>
                <w:rFonts w:hint="eastAsia"/>
              </w:rPr>
              <w:t>うち当町の対象者数　　　　　　　件</w:t>
            </w:r>
          </w:p>
          <w:p w:rsidR="001E7B47" w:rsidRDefault="001E7B47">
            <w:r>
              <w:rPr>
                <w:rFonts w:hint="eastAsia"/>
              </w:rPr>
              <w:t>抽出の方法</w:t>
            </w:r>
          </w:p>
          <w:p w:rsidR="001E7B47" w:rsidRDefault="001E7B47">
            <w:r>
              <w:rPr>
                <w:rFonts w:hint="eastAsia"/>
              </w:rPr>
              <w:t>抽出率　等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調査の目的</w:t>
            </w:r>
          </w:p>
        </w:tc>
        <w:tc>
          <w:tcPr>
            <w:tcW w:w="6852" w:type="dxa"/>
            <w:gridSpan w:val="2"/>
          </w:tcPr>
          <w:p w:rsidR="001E7B47" w:rsidRDefault="001E7B47">
            <w:r>
              <w:rPr>
                <w:rFonts w:hint="eastAsia"/>
              </w:rPr>
              <w:t xml:space="preserve">　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6852" w:type="dxa"/>
            <w:gridSpan w:val="2"/>
          </w:tcPr>
          <w:p w:rsidR="001E7B47" w:rsidRDefault="001E7B47">
            <w:r>
              <w:rPr>
                <w:rFonts w:hint="eastAsia"/>
              </w:rPr>
              <w:t xml:space="preserve">　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  <w:spacing w:val="52"/>
              </w:rPr>
              <w:t>閲覧事項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52" w:type="dxa"/>
            <w:gridSpan w:val="2"/>
          </w:tcPr>
          <w:p w:rsidR="001E7B47" w:rsidRDefault="001E7B47">
            <w:r>
              <w:rPr>
                <w:rFonts w:hint="eastAsia"/>
              </w:rPr>
              <w:t xml:space="preserve">　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公表の有無</w:t>
            </w:r>
          </w:p>
        </w:tc>
        <w:tc>
          <w:tcPr>
            <w:tcW w:w="6852" w:type="dxa"/>
            <w:gridSpan w:val="2"/>
            <w:vAlign w:val="center"/>
          </w:tcPr>
          <w:p w:rsidR="001E7B47" w:rsidRDefault="001E7B47">
            <w:r>
              <w:t>1</w:t>
            </w:r>
            <w:r>
              <w:rPr>
                <w:rFonts w:hint="eastAsia"/>
              </w:rPr>
              <w:t xml:space="preserve">　有</w:t>
            </w:r>
          </w:p>
          <w:p w:rsidR="001E7B47" w:rsidRDefault="001E7B47">
            <w:r>
              <w:t>2</w:t>
            </w:r>
            <w:r>
              <w:rPr>
                <w:rFonts w:hint="eastAsia"/>
              </w:rPr>
              <w:t xml:space="preserve">　無　公表しない理由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公表の時期</w:t>
            </w:r>
          </w:p>
        </w:tc>
        <w:tc>
          <w:tcPr>
            <w:tcW w:w="6852" w:type="dxa"/>
            <w:gridSpan w:val="2"/>
            <w:vAlign w:val="center"/>
          </w:tcPr>
          <w:p w:rsidR="001E7B47" w:rsidRDefault="001E7B4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公表の方法</w:t>
            </w:r>
          </w:p>
        </w:tc>
        <w:tc>
          <w:tcPr>
            <w:tcW w:w="6852" w:type="dxa"/>
            <w:gridSpan w:val="2"/>
          </w:tcPr>
          <w:p w:rsidR="001E7B47" w:rsidRDefault="001E7B47">
            <w:r>
              <w:rPr>
                <w:rFonts w:hint="eastAsia"/>
              </w:rPr>
              <w:t xml:space="preserve">　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報告書の有無</w:t>
            </w:r>
          </w:p>
        </w:tc>
        <w:tc>
          <w:tcPr>
            <w:tcW w:w="6852" w:type="dxa"/>
            <w:gridSpan w:val="2"/>
            <w:vAlign w:val="center"/>
          </w:tcPr>
          <w:p w:rsidR="001E7B47" w:rsidRDefault="001E7B47">
            <w:r>
              <w:t>1</w:t>
            </w:r>
            <w:r>
              <w:rPr>
                <w:rFonts w:hint="eastAsia"/>
              </w:rPr>
              <w:t xml:space="preserve">　有</w:t>
            </w:r>
          </w:p>
          <w:p w:rsidR="001E7B47" w:rsidRDefault="001E7B4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発表の方法</w:t>
            </w:r>
          </w:p>
          <w:p w:rsidR="001E7B47" w:rsidRDefault="001E7B47"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報告書の名称</w:t>
            </w:r>
          </w:p>
        </w:tc>
        <w:tc>
          <w:tcPr>
            <w:tcW w:w="6852" w:type="dxa"/>
            <w:gridSpan w:val="2"/>
          </w:tcPr>
          <w:p w:rsidR="001E7B47" w:rsidRDefault="001E7B47">
            <w:r>
              <w:rPr>
                <w:rFonts w:hint="eastAsia"/>
              </w:rPr>
              <w:t xml:space="preserve">　</w:t>
            </w:r>
          </w:p>
        </w:tc>
      </w:tr>
      <w:tr w:rsidR="001E7B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68" w:type="dxa"/>
            <w:vAlign w:val="center"/>
          </w:tcPr>
          <w:p w:rsidR="001E7B47" w:rsidRDefault="001E7B4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52" w:type="dxa"/>
            <w:gridSpan w:val="2"/>
          </w:tcPr>
          <w:p w:rsidR="001E7B47" w:rsidRDefault="001E7B47">
            <w:r>
              <w:rPr>
                <w:rFonts w:hint="eastAsia"/>
              </w:rPr>
              <w:t xml:space="preserve">　</w:t>
            </w:r>
          </w:p>
        </w:tc>
      </w:tr>
    </w:tbl>
    <w:p w:rsidR="001E7B47" w:rsidRDefault="001E7B47"/>
    <w:sectPr w:rsidR="001E7B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47" w:rsidRDefault="001E7B47" w:rsidP="008B2966">
      <w:r>
        <w:separator/>
      </w:r>
    </w:p>
  </w:endnote>
  <w:endnote w:type="continuationSeparator" w:id="0">
    <w:p w:rsidR="001E7B47" w:rsidRDefault="001E7B47" w:rsidP="008B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47" w:rsidRDefault="001E7B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B47" w:rsidRDefault="001E7B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47" w:rsidRDefault="001E7B47" w:rsidP="008B2966">
      <w:r>
        <w:separator/>
      </w:r>
    </w:p>
  </w:footnote>
  <w:footnote w:type="continuationSeparator" w:id="0">
    <w:p w:rsidR="001E7B47" w:rsidRDefault="001E7B47" w:rsidP="008B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47"/>
    <w:rsid w:val="001E7B47"/>
    <w:rsid w:val="00754D29"/>
    <w:rsid w:val="008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7FCADE-6926-48E9-8594-C4289B3D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北原　洋之</cp:lastModifiedBy>
  <cp:revision>2</cp:revision>
  <cp:lastPrinted>2001-10-05T07:32:00Z</cp:lastPrinted>
  <dcterms:created xsi:type="dcterms:W3CDTF">2022-02-07T04:32:00Z</dcterms:created>
  <dcterms:modified xsi:type="dcterms:W3CDTF">2022-02-07T04:32:00Z</dcterms:modified>
</cp:coreProperties>
</file>