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4C" w:rsidRPr="00F50735" w:rsidRDefault="008D6F25" w:rsidP="00F50735">
      <w:pPr>
        <w:jc w:val="center"/>
        <w:rPr>
          <w:sz w:val="28"/>
        </w:rPr>
      </w:pPr>
      <w:r w:rsidRPr="00F50735">
        <w:rPr>
          <w:rFonts w:hint="eastAsia"/>
          <w:sz w:val="28"/>
        </w:rPr>
        <w:t>「埋蔵文化財の確認・届出と指定文化財の管理・活用について」</w:t>
      </w:r>
    </w:p>
    <w:p w:rsidR="008D6F25" w:rsidRDefault="008D6F25"/>
    <w:p w:rsidR="008D6F25" w:rsidRDefault="008D6F25" w:rsidP="00F50735">
      <w:pPr>
        <w:ind w:firstLineChars="100" w:firstLine="210"/>
      </w:pPr>
      <w:r>
        <w:rPr>
          <w:rFonts w:hint="eastAsia"/>
        </w:rPr>
        <w:t>日頃より文化財の保護についてご理解とご協力をいただき、ありがとうございます。</w:t>
      </w:r>
    </w:p>
    <w:p w:rsidR="008D6F25" w:rsidRDefault="008D6F25"/>
    <w:p w:rsidR="008D6F25" w:rsidRPr="00F50735" w:rsidRDefault="008D6F25">
      <w:pPr>
        <w:rPr>
          <w:sz w:val="24"/>
        </w:rPr>
      </w:pPr>
      <w:r w:rsidRPr="00F50735">
        <w:rPr>
          <w:rFonts w:hint="eastAsia"/>
          <w:sz w:val="24"/>
        </w:rPr>
        <w:t>○各区で行う自営工事について</w:t>
      </w:r>
    </w:p>
    <w:p w:rsidR="008D6F25" w:rsidRDefault="008D6F25" w:rsidP="008D6F25">
      <w:pPr>
        <w:ind w:left="210" w:hangingChars="100" w:hanging="210"/>
      </w:pPr>
      <w:r>
        <w:rPr>
          <w:rFonts w:hint="eastAsia"/>
        </w:rPr>
        <w:t xml:space="preserve">　　道路の舗装や側溝敷設など、各区で行う自営工事について、工事前に埋蔵文化財（遺跡）の確認をお願いいたします。</w:t>
      </w:r>
    </w:p>
    <w:p w:rsidR="008D6F25" w:rsidRDefault="008D6F25" w:rsidP="008D6F2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遺跡の有無は井戸尻考古館で確認することができます。</w:t>
      </w:r>
    </w:p>
    <w:p w:rsidR="008D6F25" w:rsidRDefault="008D6F25" w:rsidP="008D6F2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工事範囲が遺跡に該当する場合は、遺跡保護のための協議を行い、必要に応じて発掘調査を実施します。</w:t>
      </w:r>
    </w:p>
    <w:p w:rsidR="008D6F25" w:rsidRDefault="008D6F25" w:rsidP="008D6F2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発掘調査の届出（文化財保護法93条）は、工事着工の60日前までに行う必要があります。</w:t>
      </w:r>
    </w:p>
    <w:p w:rsidR="008D6F25" w:rsidRDefault="008D6F25" w:rsidP="008D6F25">
      <w:pPr>
        <w:ind w:left="210" w:hangingChars="100" w:hanging="210"/>
      </w:pPr>
      <w:r>
        <w:rPr>
          <w:rFonts w:hint="eastAsia"/>
        </w:rPr>
        <w:t xml:space="preserve">　　工事を計画される場合は、お早めに文化財係（井戸尻考古館）にご相談ください。なお、町内の遺跡地図（『富士見町の遺跡』）</w:t>
      </w:r>
      <w:r w:rsidR="00F50735">
        <w:rPr>
          <w:rFonts w:hint="eastAsia"/>
        </w:rPr>
        <w:t>を</w:t>
      </w:r>
      <w:r>
        <w:rPr>
          <w:rFonts w:hint="eastAsia"/>
        </w:rPr>
        <w:t>平成31年4月に各区にお配りしていますので、ご参照ください。</w:t>
      </w:r>
    </w:p>
    <w:p w:rsidR="008D6F25" w:rsidRDefault="008D6F25" w:rsidP="008D6F25">
      <w:pPr>
        <w:ind w:left="210" w:hangingChars="100" w:hanging="210"/>
      </w:pPr>
    </w:p>
    <w:p w:rsidR="008D6F25" w:rsidRPr="00F50735" w:rsidRDefault="008D6F25" w:rsidP="008D6F25">
      <w:pPr>
        <w:ind w:left="240" w:hangingChars="100" w:hanging="240"/>
        <w:rPr>
          <w:sz w:val="24"/>
        </w:rPr>
      </w:pPr>
      <w:r w:rsidRPr="00F50735">
        <w:rPr>
          <w:rFonts w:hint="eastAsia"/>
          <w:sz w:val="24"/>
        </w:rPr>
        <w:t>○指定文化財の管理について</w:t>
      </w:r>
    </w:p>
    <w:p w:rsidR="008D6F25" w:rsidRDefault="008D6F25" w:rsidP="008D6F25">
      <w:pPr>
        <w:ind w:left="210" w:hangingChars="100" w:hanging="210"/>
      </w:pPr>
      <w:r>
        <w:rPr>
          <w:rFonts w:hint="eastAsia"/>
        </w:rPr>
        <w:t xml:space="preserve">　　町内には、富士見町の歴史や自然・文化を物語る、多くの貴重な文化財があります。日頃から保全・管理にはご理解とご協力をいただき、ありがとうございます。</w:t>
      </w:r>
    </w:p>
    <w:p w:rsidR="008D6F25" w:rsidRDefault="008D6F25" w:rsidP="008D6F25">
      <w:pPr>
        <w:ind w:left="210" w:hangingChars="100" w:hanging="210"/>
      </w:pPr>
      <w:r>
        <w:rPr>
          <w:rFonts w:hint="eastAsia"/>
        </w:rPr>
        <w:t xml:space="preserve">　　近年、台風や大雨などの自然災害や火災、仏像などの有形文化財の盗難事件、また指定文化財への</w:t>
      </w:r>
      <w:r w:rsidR="00F50735">
        <w:rPr>
          <w:rFonts w:hint="eastAsia"/>
        </w:rPr>
        <w:t>落書きなどが全国各地で発生しております。区で所有する文化財につきましては、</w:t>
      </w:r>
      <w:r w:rsidR="00663385">
        <w:rPr>
          <w:rFonts w:hint="eastAsia"/>
        </w:rPr>
        <w:t>今後</w:t>
      </w:r>
      <w:r w:rsidR="00F50735">
        <w:rPr>
          <w:rFonts w:hint="eastAsia"/>
        </w:rPr>
        <w:t>も文化財の保全に努めていただきますよう、お願いいたします。また保存修理や管理については、町の補助金も活用できます。</w:t>
      </w:r>
    </w:p>
    <w:p w:rsidR="00F50735" w:rsidRDefault="00F50735" w:rsidP="008D6F25">
      <w:pPr>
        <w:ind w:left="210" w:hangingChars="100" w:hanging="210"/>
      </w:pPr>
    </w:p>
    <w:p w:rsidR="00F50735" w:rsidRPr="00F50735" w:rsidRDefault="00F50735" w:rsidP="008D6F25">
      <w:pPr>
        <w:ind w:left="240" w:hangingChars="100" w:hanging="240"/>
        <w:rPr>
          <w:sz w:val="24"/>
        </w:rPr>
      </w:pPr>
      <w:r w:rsidRPr="00F50735">
        <w:rPr>
          <w:rFonts w:hint="eastAsia"/>
          <w:sz w:val="24"/>
        </w:rPr>
        <w:t>○文化財の活用について</w:t>
      </w:r>
    </w:p>
    <w:p w:rsidR="00F50735" w:rsidRDefault="00F50735" w:rsidP="008D6F25">
      <w:pPr>
        <w:ind w:left="210" w:hangingChars="100" w:hanging="210"/>
      </w:pPr>
      <w:r>
        <w:rPr>
          <w:rFonts w:hint="eastAsia"/>
        </w:rPr>
        <w:t xml:space="preserve">　　町教育委員会では、文化財の活用を施局的に進めたいと考えています。平成31年（令和元年）度から井戸尻考古館では地区ごとの遺跡を紹介する「おらが村の遺跡」展を毎年開催し、令和３年度からは各地区をめぐる「文化財ウォーク」をスタートさせました。ご協力により、参加者には大変好評です。今後も各地区の文化財を紹介してまいります。</w:t>
      </w:r>
    </w:p>
    <w:p w:rsidR="00F50735" w:rsidRDefault="00F50735" w:rsidP="008D6F25">
      <w:pPr>
        <w:ind w:left="210" w:hangingChars="100" w:hanging="210"/>
      </w:pPr>
      <w:r>
        <w:rPr>
          <w:rFonts w:hint="eastAsia"/>
        </w:rPr>
        <w:t xml:space="preserve">　　また区の行事などへの、出張も行います。文化財や遺跡に関する講演会や勉強会、地区子ども会などでの火おこしなどの体験指導も行いますので、お気軽にお声掛けください。</w:t>
      </w:r>
    </w:p>
    <w:p w:rsidR="008D6F25" w:rsidRDefault="00A93CE9" w:rsidP="008D6F25">
      <w:pPr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234950</wp:posOffset>
                </wp:positionV>
                <wp:extent cx="2714625" cy="1038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0735" w:rsidRDefault="00F50735">
                            <w:r>
                              <w:rPr>
                                <w:rFonts w:hint="eastAsia"/>
                              </w:rPr>
                              <w:t>担　当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富士見町教育委員会</w:t>
                            </w:r>
                          </w:p>
                          <w:p w:rsidR="00F50735" w:rsidRDefault="00F5073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生涯学習課　文化財係</w:t>
                            </w:r>
                          </w:p>
                          <w:p w:rsidR="00F50735" w:rsidRDefault="00F5073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井戸尻考古館・</w:t>
                            </w:r>
                            <w:r>
                              <w:rPr>
                                <w:rFonts w:hint="eastAsia"/>
                              </w:rPr>
                              <w:t>歴史民俗資料館</w:t>
                            </w:r>
                          </w:p>
                          <w:p w:rsidR="00F50735" w:rsidRPr="00F50735" w:rsidRDefault="00F50735">
                            <w:r>
                              <w:rPr>
                                <w:rFonts w:hint="eastAsia"/>
                              </w:rPr>
                              <w:t>ご相談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☎0266-64-2044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井戸尻考古館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4.2pt;margin-top:18.5pt;width:213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" fillcolor="white [3201]" strokeweight=".5pt">
                <v:textbox>
                  <w:txbxContent>
                    <w:p w:rsidR="00F50735" w:rsidRDefault="00F50735">
                      <w:r>
                        <w:rPr>
                          <w:rFonts w:hint="eastAsia"/>
                        </w:rPr>
                        <w:t>担　当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富士見町教育委員会</w:t>
                      </w:r>
                    </w:p>
                    <w:p w:rsidR="00F50735" w:rsidRDefault="00F5073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生涯学習課　文化財係</w:t>
                      </w:r>
                    </w:p>
                    <w:p w:rsidR="00F50735" w:rsidRDefault="00F5073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井戸尻考古館・</w:t>
                      </w:r>
                      <w:r>
                        <w:rPr>
                          <w:rFonts w:hint="eastAsia"/>
                        </w:rPr>
                        <w:t>歴史民俗資料館</w:t>
                      </w:r>
                    </w:p>
                    <w:p w:rsidR="00F50735" w:rsidRPr="00F50735" w:rsidRDefault="00F50735">
                      <w:r>
                        <w:rPr>
                          <w:rFonts w:hint="eastAsia"/>
                        </w:rPr>
                        <w:t>ご相談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☎0266-64-2044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井戸尻考古館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D6F25" w:rsidRPr="008D6F25" w:rsidRDefault="008D6F25" w:rsidP="008D6F25">
      <w:pPr>
        <w:ind w:left="210" w:hangingChars="100" w:hanging="210"/>
      </w:pPr>
      <w:bookmarkStart w:id="0" w:name="_GoBack"/>
      <w:bookmarkEnd w:id="0"/>
    </w:p>
    <w:sectPr w:rsidR="008D6F25" w:rsidRPr="008D6F25" w:rsidSect="00F50735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735" w:rsidRDefault="00F50735" w:rsidP="00F50735">
      <w:r>
        <w:separator/>
      </w:r>
    </w:p>
  </w:endnote>
  <w:endnote w:type="continuationSeparator" w:id="0">
    <w:p w:rsidR="00F50735" w:rsidRDefault="00F50735" w:rsidP="00F5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735" w:rsidRDefault="00F50735" w:rsidP="00F50735">
      <w:r>
        <w:separator/>
      </w:r>
    </w:p>
  </w:footnote>
  <w:footnote w:type="continuationSeparator" w:id="0">
    <w:p w:rsidR="00F50735" w:rsidRDefault="00F50735" w:rsidP="00F5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735" w:rsidRDefault="00F50735" w:rsidP="00F50735">
    <w:pPr>
      <w:pStyle w:val="a4"/>
      <w:jc w:val="right"/>
    </w:pPr>
    <w:r>
      <w:rPr>
        <w:rFonts w:hint="eastAsia"/>
      </w:rPr>
      <w:t>令和６年　初区長会資料（生涯学習課　文化財係）</w:t>
    </w:r>
  </w:p>
  <w:p w:rsidR="00F50735" w:rsidRDefault="00F507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2A71"/>
    <w:multiLevelType w:val="hybridMultilevel"/>
    <w:tmpl w:val="F50A4630"/>
    <w:lvl w:ilvl="0" w:tplc="7318F75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0D"/>
    <w:rsid w:val="00663385"/>
    <w:rsid w:val="00712C4C"/>
    <w:rsid w:val="007A0B0D"/>
    <w:rsid w:val="008D6F25"/>
    <w:rsid w:val="00A93CE9"/>
    <w:rsid w:val="00F5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48BEEC-B362-48C8-9B24-9AC383EB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F2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07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0735"/>
  </w:style>
  <w:style w:type="paragraph" w:styleId="a6">
    <w:name w:val="footer"/>
    <w:basedOn w:val="a"/>
    <w:link w:val="a7"/>
    <w:uiPriority w:val="99"/>
    <w:unhideWhenUsed/>
    <w:rsid w:val="00F50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2023-12-10T01:53:00Z</dcterms:created>
  <dcterms:modified xsi:type="dcterms:W3CDTF">2023-12-12T03:23:00Z</dcterms:modified>
</cp:coreProperties>
</file>