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F8" w:rsidRPr="00861C5B" w:rsidRDefault="00754CF8">
      <w:pPr>
        <w:wordWrap w:val="0"/>
        <w:overflowPunct w:val="0"/>
        <w:autoSpaceDE w:val="0"/>
        <w:autoSpaceDN w:val="0"/>
        <w:rPr>
          <w:rFonts w:hAnsi="Century"/>
        </w:rPr>
      </w:pPr>
      <w:bookmarkStart w:id="0" w:name="_GoBack"/>
      <w:bookmarkEnd w:id="0"/>
      <w:r w:rsidRPr="00861C5B">
        <w:rPr>
          <w:rFonts w:hAnsi="Century" w:hint="eastAsia"/>
        </w:rPr>
        <w:t>様式第</w:t>
      </w:r>
      <w:r w:rsidRPr="00861C5B">
        <w:rPr>
          <w:rFonts w:hAnsi="Century"/>
        </w:rPr>
        <w:t>1</w:t>
      </w:r>
      <w:r w:rsidRPr="00861C5B">
        <w:rPr>
          <w:rFonts w:hAnsi="Century" w:hint="eastAsia"/>
        </w:rPr>
        <w:t>号</w:t>
      </w:r>
      <w:r w:rsidRPr="00861C5B">
        <w:rPr>
          <w:rFonts w:hAnsi="Century"/>
        </w:rPr>
        <w:t>(</w:t>
      </w:r>
      <w:r w:rsidRPr="00861C5B">
        <w:rPr>
          <w:rFonts w:hAnsi="Century" w:hint="eastAsia"/>
        </w:rPr>
        <w:t>第</w:t>
      </w:r>
      <w:r w:rsidRPr="00861C5B">
        <w:rPr>
          <w:rFonts w:hAnsi="Century"/>
        </w:rPr>
        <w:t>4</w:t>
      </w:r>
      <w:r w:rsidRPr="00861C5B">
        <w:rPr>
          <w:rFonts w:hAnsi="Century" w:hint="eastAsia"/>
        </w:rPr>
        <w:t>条関係</w:t>
      </w:r>
      <w:r w:rsidRPr="00861C5B">
        <w:rPr>
          <w:rFonts w:hAnsi="Century"/>
        </w:rPr>
        <w:t>)</w:t>
      </w:r>
    </w:p>
    <w:p w:rsidR="00754CF8" w:rsidRPr="00861C5B" w:rsidRDefault="00754CF8">
      <w:pPr>
        <w:wordWrap w:val="0"/>
        <w:overflowPunct w:val="0"/>
        <w:autoSpaceDE w:val="0"/>
        <w:autoSpaceDN w:val="0"/>
        <w:ind w:right="420"/>
        <w:jc w:val="right"/>
      </w:pPr>
      <w:r>
        <w:rPr>
          <w:rFonts w:hint="eastAsia"/>
        </w:rPr>
        <w:t>年　　月　　日</w:t>
      </w:r>
    </w:p>
    <w:p w:rsidR="00754CF8" w:rsidRPr="00861C5B" w:rsidRDefault="00754CF8">
      <w:pPr>
        <w:wordWrap w:val="0"/>
        <w:overflowPunct w:val="0"/>
        <w:autoSpaceDE w:val="0"/>
        <w:autoSpaceDN w:val="0"/>
      </w:pPr>
      <w:r>
        <w:rPr>
          <w:rFonts w:hint="eastAsia"/>
        </w:rPr>
        <w:t xml:space="preserve">　　富士見町長　　　様</w:t>
      </w:r>
    </w:p>
    <w:p w:rsidR="00754CF8" w:rsidRPr="00861C5B" w:rsidRDefault="00754CF8">
      <w:pPr>
        <w:wordWrap w:val="0"/>
        <w:overflowPunct w:val="0"/>
        <w:autoSpaceDE w:val="0"/>
        <w:autoSpaceDN w:val="0"/>
        <w:ind w:right="420"/>
        <w:jc w:val="right"/>
      </w:pPr>
      <w:r>
        <w:rPr>
          <w:rFonts w:hint="eastAsia"/>
          <w:spacing w:val="105"/>
        </w:rPr>
        <w:t>住</w:t>
      </w:r>
      <w:r>
        <w:rPr>
          <w:rFonts w:hint="eastAsia"/>
        </w:rPr>
        <w:t xml:space="preserve">所　　　　　　　　　　</w:t>
      </w:r>
    </w:p>
    <w:p w:rsidR="00754CF8" w:rsidRPr="00861C5B" w:rsidRDefault="00754CF8">
      <w:pPr>
        <w:wordWrap w:val="0"/>
        <w:overflowPunct w:val="0"/>
        <w:autoSpaceDE w:val="0"/>
        <w:autoSpaceDN w:val="0"/>
        <w:ind w:right="420"/>
        <w:jc w:val="right"/>
      </w:pPr>
      <w:r>
        <w:rPr>
          <w:rFonts w:hint="eastAsia"/>
        </w:rPr>
        <w:t xml:space="preserve">申請者　　　　　　　　　　　　　　</w:t>
      </w:r>
    </w:p>
    <w:p w:rsidR="00754CF8" w:rsidRPr="00861C5B" w:rsidRDefault="00754CF8">
      <w:pPr>
        <w:wordWrap w:val="0"/>
        <w:overflowPunct w:val="0"/>
        <w:autoSpaceDE w:val="0"/>
        <w:autoSpaceDN w:val="0"/>
        <w:ind w:right="420"/>
        <w:jc w:val="right"/>
      </w:pPr>
      <w:r>
        <w:rPr>
          <w:rFonts w:hint="eastAsia"/>
          <w:spacing w:val="105"/>
        </w:rPr>
        <w:t>氏</w:t>
      </w:r>
      <w:r>
        <w:rPr>
          <w:rFonts w:hint="eastAsia"/>
        </w:rPr>
        <w:t xml:space="preserve">名　　　　　　　　　</w:t>
      </w:r>
      <w:r w:rsidR="00125896">
        <w:rPr>
          <w:rFonts w:hint="eastAsia"/>
        </w:rPr>
        <w:t xml:space="preserve">　</w:t>
      </w:r>
    </w:p>
    <w:p w:rsidR="00754CF8" w:rsidRPr="00861C5B" w:rsidRDefault="00754CF8">
      <w:pPr>
        <w:wordWrap w:val="0"/>
        <w:overflowPunct w:val="0"/>
        <w:autoSpaceDE w:val="0"/>
        <w:autoSpaceDN w:val="0"/>
        <w:jc w:val="center"/>
      </w:pPr>
      <w:r>
        <w:rPr>
          <w:rFonts w:hint="eastAsia"/>
        </w:rPr>
        <w:t>富士見町木造住宅耐震</w:t>
      </w:r>
      <w:r w:rsidR="004E42EE" w:rsidRPr="00514BE3">
        <w:rPr>
          <w:rFonts w:hint="eastAsia"/>
        </w:rPr>
        <w:t>改修</w:t>
      </w:r>
      <w:r>
        <w:rPr>
          <w:rFonts w:hint="eastAsia"/>
        </w:rPr>
        <w:t>事業補助金交付申請書</w:t>
      </w:r>
    </w:p>
    <w:p w:rsidR="00754CF8" w:rsidRPr="007638C1" w:rsidRDefault="00754CF8">
      <w:pPr>
        <w:wordWrap w:val="0"/>
        <w:overflowPunct w:val="0"/>
        <w:autoSpaceDE w:val="0"/>
        <w:autoSpaceDN w:val="0"/>
        <w:ind w:left="210" w:hanging="210"/>
        <w:rPr>
          <w:spacing w:val="-4"/>
        </w:rPr>
      </w:pPr>
      <w:r w:rsidRPr="007638C1">
        <w:rPr>
          <w:rFonts w:hint="eastAsia"/>
          <w:spacing w:val="-4"/>
        </w:rPr>
        <w:t xml:space="preserve">　　富士見町木造住宅耐震</w:t>
      </w:r>
      <w:r w:rsidR="004E42EE" w:rsidRPr="007638C1">
        <w:rPr>
          <w:rFonts w:hint="eastAsia"/>
          <w:spacing w:val="-4"/>
        </w:rPr>
        <w:t>改修</w:t>
      </w:r>
      <w:r w:rsidRPr="007638C1">
        <w:rPr>
          <w:rFonts w:hint="eastAsia"/>
          <w:spacing w:val="-4"/>
        </w:rPr>
        <w:t>事業補助金交付要綱第</w:t>
      </w:r>
      <w:r w:rsidRPr="007638C1">
        <w:rPr>
          <w:spacing w:val="-4"/>
        </w:rPr>
        <w:t>4</w:t>
      </w:r>
      <w:r w:rsidRPr="007638C1">
        <w:rPr>
          <w:rFonts w:hint="eastAsia"/>
          <w:spacing w:val="-4"/>
        </w:rPr>
        <w:t>条第</w:t>
      </w:r>
      <w:r w:rsidRPr="007638C1">
        <w:rPr>
          <w:spacing w:val="-4"/>
        </w:rPr>
        <w:t>1</w:t>
      </w:r>
      <w:r w:rsidRPr="007638C1">
        <w:rPr>
          <w:rFonts w:hint="eastAsia"/>
          <w:spacing w:val="-4"/>
        </w:rPr>
        <w:t>項の規定により、補助金の交付を受けたいので、関係書類を添えて申請します。</w:t>
      </w:r>
    </w:p>
    <w:p w:rsidR="00754CF8" w:rsidRPr="00861C5B" w:rsidRDefault="00754CF8">
      <w:pPr>
        <w:wordWrap w:val="0"/>
        <w:overflowPunct w:val="0"/>
        <w:autoSpaceDE w:val="0"/>
        <w:autoSpaceDN w:val="0"/>
      </w:pPr>
      <w:r>
        <w:rPr>
          <w:rFonts w:hint="eastAsia"/>
        </w:rPr>
        <w:t xml:space="preserve">　</w:t>
      </w:r>
      <w:r>
        <w:t>1</w:t>
      </w:r>
      <w:r>
        <w:rPr>
          <w:rFonts w:hint="eastAsia"/>
        </w:rPr>
        <w:t xml:space="preserve">　交付申請額　　　　　　　円</w:t>
      </w:r>
    </w:p>
    <w:p w:rsidR="00754CF8" w:rsidRPr="00861C5B" w:rsidRDefault="00754CF8">
      <w:pPr>
        <w:wordWrap w:val="0"/>
        <w:overflowPunct w:val="0"/>
        <w:autoSpaceDE w:val="0"/>
        <w:autoSpaceDN w:val="0"/>
      </w:pPr>
      <w:r>
        <w:rPr>
          <w:rFonts w:hint="eastAsia"/>
        </w:rPr>
        <w:t xml:space="preserve">　</w:t>
      </w:r>
      <w:r>
        <w:t>2</w:t>
      </w:r>
      <w:r>
        <w:rPr>
          <w:rFonts w:hint="eastAsia"/>
        </w:rPr>
        <w:t xml:space="preserve">　交付申請額の算出方法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1843"/>
        <w:gridCol w:w="1701"/>
        <w:gridCol w:w="1843"/>
      </w:tblGrid>
      <w:tr w:rsidR="00754CF8" w:rsidTr="00882638">
        <w:tblPrEx>
          <w:tblCellMar>
            <w:top w:w="0" w:type="dxa"/>
            <w:bottom w:w="0" w:type="dxa"/>
          </w:tblCellMar>
        </w:tblPrEx>
        <w:trPr>
          <w:trHeight w:val="645"/>
        </w:trPr>
        <w:tc>
          <w:tcPr>
            <w:tcW w:w="2835" w:type="dxa"/>
            <w:vAlign w:val="center"/>
          </w:tcPr>
          <w:p w:rsidR="00754CF8" w:rsidRDefault="00754CF8">
            <w:pPr>
              <w:wordWrap w:val="0"/>
              <w:overflowPunct w:val="0"/>
              <w:autoSpaceDE w:val="0"/>
              <w:autoSpaceDN w:val="0"/>
              <w:jc w:val="distribute"/>
            </w:pPr>
            <w:r>
              <w:rPr>
                <w:rFonts w:hint="eastAsia"/>
              </w:rPr>
              <w:t>事業内訳</w:t>
            </w:r>
          </w:p>
        </w:tc>
        <w:tc>
          <w:tcPr>
            <w:tcW w:w="1843" w:type="dxa"/>
            <w:tcBorders>
              <w:right w:val="nil"/>
            </w:tcBorders>
            <w:vAlign w:val="center"/>
          </w:tcPr>
          <w:p w:rsidR="00754CF8" w:rsidRDefault="00754CF8">
            <w:pPr>
              <w:wordWrap w:val="0"/>
              <w:overflowPunct w:val="0"/>
              <w:autoSpaceDE w:val="0"/>
              <w:autoSpaceDN w:val="0"/>
              <w:jc w:val="distribute"/>
            </w:pPr>
            <w:r>
              <w:rPr>
                <w:rFonts w:hint="eastAsia"/>
              </w:rPr>
              <w:t>総事業費</w:t>
            </w:r>
          </w:p>
        </w:tc>
        <w:tc>
          <w:tcPr>
            <w:tcW w:w="1843" w:type="dxa"/>
            <w:tcBorders>
              <w:top w:val="single" w:sz="12" w:space="0" w:color="auto"/>
              <w:left w:val="single" w:sz="12" w:space="0" w:color="auto"/>
              <w:bottom w:val="single" w:sz="12" w:space="0" w:color="auto"/>
              <w:right w:val="single" w:sz="12" w:space="0" w:color="auto"/>
            </w:tcBorders>
            <w:vAlign w:val="center"/>
          </w:tcPr>
          <w:p w:rsidR="00754CF8" w:rsidRDefault="00754CF8">
            <w:pPr>
              <w:wordWrap w:val="0"/>
              <w:overflowPunct w:val="0"/>
              <w:autoSpaceDE w:val="0"/>
              <w:autoSpaceDN w:val="0"/>
              <w:jc w:val="center"/>
            </w:pPr>
            <w:r>
              <w:rPr>
                <w:rFonts w:hint="eastAsia"/>
              </w:rPr>
              <w:t>補助対象事業費</w:t>
            </w:r>
          </w:p>
        </w:tc>
        <w:tc>
          <w:tcPr>
            <w:tcW w:w="1701" w:type="dxa"/>
            <w:tcBorders>
              <w:left w:val="nil"/>
              <w:bottom w:val="nil"/>
            </w:tcBorders>
            <w:vAlign w:val="center"/>
          </w:tcPr>
          <w:p w:rsidR="00754CF8" w:rsidRDefault="00754CF8">
            <w:pPr>
              <w:wordWrap w:val="0"/>
              <w:overflowPunct w:val="0"/>
              <w:autoSpaceDE w:val="0"/>
              <w:autoSpaceDN w:val="0"/>
              <w:jc w:val="center"/>
            </w:pPr>
            <w:r>
              <w:rPr>
                <w:rFonts w:hint="eastAsia"/>
              </w:rPr>
              <w:t>補助率</w:t>
            </w:r>
          </w:p>
        </w:tc>
        <w:tc>
          <w:tcPr>
            <w:tcW w:w="1843" w:type="dxa"/>
            <w:tcBorders>
              <w:bottom w:val="nil"/>
            </w:tcBorders>
            <w:vAlign w:val="center"/>
          </w:tcPr>
          <w:p w:rsidR="00754CF8" w:rsidRDefault="00754CF8">
            <w:pPr>
              <w:wordWrap w:val="0"/>
              <w:overflowPunct w:val="0"/>
              <w:autoSpaceDE w:val="0"/>
              <w:autoSpaceDN w:val="0"/>
              <w:jc w:val="center"/>
            </w:pPr>
            <w:r>
              <w:rPr>
                <w:rFonts w:hint="eastAsia"/>
              </w:rPr>
              <w:t>交付申請額</w:t>
            </w:r>
          </w:p>
        </w:tc>
      </w:tr>
      <w:tr w:rsidR="00754CF8" w:rsidTr="00763342">
        <w:tblPrEx>
          <w:tblCellMar>
            <w:top w:w="0" w:type="dxa"/>
            <w:bottom w:w="0" w:type="dxa"/>
          </w:tblCellMar>
        </w:tblPrEx>
        <w:trPr>
          <w:cantSplit/>
          <w:trHeight w:val="994"/>
        </w:trPr>
        <w:tc>
          <w:tcPr>
            <w:tcW w:w="2835" w:type="dxa"/>
            <w:vAlign w:val="center"/>
          </w:tcPr>
          <w:p w:rsidR="00754CF8" w:rsidRPr="00447E84" w:rsidRDefault="00447E84">
            <w:pPr>
              <w:wordWrap w:val="0"/>
              <w:overflowPunct w:val="0"/>
              <w:autoSpaceDE w:val="0"/>
              <w:autoSpaceDN w:val="0"/>
              <w:jc w:val="distribute"/>
            </w:pPr>
            <w:r w:rsidRPr="00854096">
              <w:rPr>
                <w:rFonts w:hint="eastAsia"/>
              </w:rPr>
              <w:t>耐震改修</w:t>
            </w:r>
            <w:r>
              <w:rPr>
                <w:rFonts w:hint="eastAsia"/>
              </w:rPr>
              <w:t>工事費</w:t>
            </w:r>
          </w:p>
        </w:tc>
        <w:tc>
          <w:tcPr>
            <w:tcW w:w="1843" w:type="dxa"/>
            <w:tcBorders>
              <w:right w:val="nil"/>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701" w:type="dxa"/>
            <w:vMerge w:val="restart"/>
            <w:tcBorders>
              <w:left w:val="nil"/>
              <w:tr2bl w:val="single" w:sz="4"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843" w:type="dxa"/>
            <w:vMerge w:val="restart"/>
            <w:tcBorders>
              <w:tr2bl w:val="single" w:sz="4"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r>
      <w:tr w:rsidR="00754CF8" w:rsidTr="00763342">
        <w:tblPrEx>
          <w:tblCellMar>
            <w:top w:w="0" w:type="dxa"/>
            <w:bottom w:w="0" w:type="dxa"/>
          </w:tblCellMar>
        </w:tblPrEx>
        <w:trPr>
          <w:cantSplit/>
          <w:trHeight w:val="966"/>
        </w:trPr>
        <w:tc>
          <w:tcPr>
            <w:tcW w:w="2835" w:type="dxa"/>
            <w:vAlign w:val="center"/>
          </w:tcPr>
          <w:p w:rsidR="00754CF8" w:rsidRPr="00854096" w:rsidRDefault="00B24110" w:rsidP="00447E84">
            <w:pPr>
              <w:overflowPunct w:val="0"/>
              <w:autoSpaceDE w:val="0"/>
              <w:autoSpaceDN w:val="0"/>
              <w:jc w:val="distribute"/>
            </w:pPr>
            <w:r w:rsidRPr="00854096">
              <w:rPr>
                <w:rFonts w:hint="eastAsia"/>
              </w:rPr>
              <w:t>耐震</w:t>
            </w:r>
            <w:r w:rsidR="00447E84" w:rsidRPr="00854096">
              <w:rPr>
                <w:rFonts w:hint="eastAsia"/>
              </w:rPr>
              <w:t>設計等費</w:t>
            </w:r>
          </w:p>
        </w:tc>
        <w:tc>
          <w:tcPr>
            <w:tcW w:w="1843" w:type="dxa"/>
            <w:tcBorders>
              <w:right w:val="nil"/>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701" w:type="dxa"/>
            <w:vMerge/>
            <w:tcBorders>
              <w:left w:val="nil"/>
              <w:bottom w:val="nil"/>
              <w:tr2bl w:val="single" w:sz="4" w:space="0" w:color="auto"/>
            </w:tcBorders>
            <w:vAlign w:val="center"/>
          </w:tcPr>
          <w:p w:rsidR="00754CF8" w:rsidRDefault="00754CF8">
            <w:pPr>
              <w:wordWrap w:val="0"/>
              <w:overflowPunct w:val="0"/>
              <w:autoSpaceDE w:val="0"/>
              <w:autoSpaceDN w:val="0"/>
              <w:jc w:val="center"/>
            </w:pPr>
          </w:p>
        </w:tc>
        <w:tc>
          <w:tcPr>
            <w:tcW w:w="1843" w:type="dxa"/>
            <w:vMerge/>
            <w:tcBorders>
              <w:bottom w:val="nil"/>
              <w:tr2bl w:val="single" w:sz="4" w:space="0" w:color="auto"/>
            </w:tcBorders>
            <w:vAlign w:val="center"/>
          </w:tcPr>
          <w:p w:rsidR="00754CF8" w:rsidRDefault="00754CF8">
            <w:pPr>
              <w:wordWrap w:val="0"/>
              <w:overflowPunct w:val="0"/>
              <w:autoSpaceDE w:val="0"/>
              <w:autoSpaceDN w:val="0"/>
              <w:jc w:val="center"/>
            </w:pPr>
          </w:p>
        </w:tc>
      </w:tr>
      <w:tr w:rsidR="00754CF8" w:rsidTr="00763342">
        <w:tblPrEx>
          <w:tblCellMar>
            <w:top w:w="0" w:type="dxa"/>
            <w:bottom w:w="0" w:type="dxa"/>
          </w:tblCellMar>
        </w:tblPrEx>
        <w:trPr>
          <w:trHeight w:val="1473"/>
        </w:trPr>
        <w:tc>
          <w:tcPr>
            <w:tcW w:w="2835" w:type="dxa"/>
            <w:vAlign w:val="center"/>
          </w:tcPr>
          <w:p w:rsidR="00754CF8" w:rsidRDefault="00754CF8">
            <w:pPr>
              <w:wordWrap w:val="0"/>
              <w:overflowPunct w:val="0"/>
              <w:autoSpaceDE w:val="0"/>
              <w:autoSpaceDN w:val="0"/>
              <w:jc w:val="center"/>
            </w:pPr>
            <w:r>
              <w:rPr>
                <w:rFonts w:hint="eastAsia"/>
              </w:rPr>
              <w:t>計</w:t>
            </w:r>
          </w:p>
        </w:tc>
        <w:tc>
          <w:tcPr>
            <w:tcW w:w="1843" w:type="dxa"/>
            <w:tcBorders>
              <w:right w:val="nil"/>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c>
          <w:tcPr>
            <w:tcW w:w="1701" w:type="dxa"/>
            <w:tcBorders>
              <w:top w:val="single" w:sz="12" w:space="0" w:color="auto"/>
              <w:left w:val="nil"/>
              <w:bottom w:val="single" w:sz="12" w:space="0" w:color="auto"/>
              <w:right w:val="single" w:sz="12" w:space="0" w:color="auto"/>
            </w:tcBorders>
            <w:vAlign w:val="center"/>
          </w:tcPr>
          <w:p w:rsidR="00447E84" w:rsidRPr="00456394" w:rsidRDefault="007363A0" w:rsidP="00882638">
            <w:pPr>
              <w:overflowPunct w:val="0"/>
              <w:autoSpaceDE w:val="0"/>
              <w:autoSpaceDN w:val="0"/>
            </w:pPr>
            <w:r w:rsidRPr="00456394">
              <w:t>4/5</w:t>
            </w:r>
            <w:r w:rsidRPr="00456394">
              <w:rPr>
                <w:rFonts w:hint="eastAsia"/>
              </w:rPr>
              <w:t>又は</w:t>
            </w:r>
            <w:r w:rsidR="00490D2A">
              <w:t>115</w:t>
            </w:r>
            <w:r w:rsidRPr="00456394">
              <w:rPr>
                <w:rFonts w:hint="eastAsia"/>
              </w:rPr>
              <w:t>万円のいずれか低い額</w:t>
            </w:r>
            <w:r w:rsidRPr="00456394">
              <w:t>(1,000</w:t>
            </w:r>
            <w:r w:rsidR="00E11339" w:rsidRPr="00456394">
              <w:rPr>
                <w:rFonts w:hint="eastAsia"/>
              </w:rPr>
              <w:t>円</w:t>
            </w:r>
            <w:r w:rsidRPr="00456394">
              <w:rPr>
                <w:rFonts w:hint="eastAsia"/>
              </w:rPr>
              <w:t>未満切り捨て</w:t>
            </w:r>
            <w:r w:rsidRPr="00456394">
              <w:t>)</w:t>
            </w:r>
          </w:p>
        </w:tc>
        <w:tc>
          <w:tcPr>
            <w:tcW w:w="1843" w:type="dxa"/>
            <w:tcBorders>
              <w:top w:val="single" w:sz="12" w:space="0" w:color="auto"/>
              <w:left w:val="single" w:sz="12" w:space="0" w:color="auto"/>
              <w:bottom w:val="single" w:sz="12" w:space="0" w:color="auto"/>
              <w:right w:val="single" w:sz="12" w:space="0" w:color="auto"/>
            </w:tcBorders>
            <w:vAlign w:val="center"/>
          </w:tcPr>
          <w:p w:rsidR="00754CF8" w:rsidRPr="00861C5B" w:rsidRDefault="00754CF8">
            <w:pPr>
              <w:wordWrap w:val="0"/>
              <w:overflowPunct w:val="0"/>
              <w:autoSpaceDE w:val="0"/>
              <w:autoSpaceDN w:val="0"/>
              <w:jc w:val="center"/>
            </w:pPr>
            <w:r w:rsidRPr="00861C5B">
              <w:rPr>
                <w:rFonts w:hint="eastAsia"/>
              </w:rPr>
              <w:t xml:space="preserve">　</w:t>
            </w:r>
          </w:p>
        </w:tc>
      </w:tr>
      <w:tr w:rsidR="00447E84" w:rsidTr="00763342">
        <w:tblPrEx>
          <w:tblCellMar>
            <w:top w:w="0" w:type="dxa"/>
            <w:bottom w:w="0" w:type="dxa"/>
          </w:tblCellMar>
        </w:tblPrEx>
        <w:trPr>
          <w:trHeight w:val="1948"/>
        </w:trPr>
        <w:tc>
          <w:tcPr>
            <w:tcW w:w="2835" w:type="dxa"/>
            <w:vAlign w:val="center"/>
          </w:tcPr>
          <w:p w:rsidR="00447E84" w:rsidRDefault="00447E84" w:rsidP="00447E84">
            <w:pPr>
              <w:wordWrap w:val="0"/>
              <w:overflowPunct w:val="0"/>
              <w:autoSpaceDE w:val="0"/>
              <w:autoSpaceDN w:val="0"/>
              <w:jc w:val="center"/>
            </w:pPr>
          </w:p>
          <w:p w:rsidR="00447E84" w:rsidRPr="00854096" w:rsidRDefault="00447E84" w:rsidP="00447E84">
            <w:pPr>
              <w:overflowPunct w:val="0"/>
              <w:autoSpaceDE w:val="0"/>
              <w:autoSpaceDN w:val="0"/>
              <w:jc w:val="distribute"/>
            </w:pPr>
            <w:r w:rsidRPr="00854096">
              <w:rPr>
                <w:rFonts w:hint="eastAsia"/>
              </w:rPr>
              <w:t>除却工事費</w:t>
            </w:r>
          </w:p>
          <w:p w:rsidR="00447E84" w:rsidRDefault="00447E84" w:rsidP="00447E84">
            <w:pPr>
              <w:wordWrap w:val="0"/>
              <w:overflowPunct w:val="0"/>
              <w:autoSpaceDE w:val="0"/>
              <w:autoSpaceDN w:val="0"/>
              <w:jc w:val="center"/>
            </w:pPr>
          </w:p>
        </w:tc>
        <w:tc>
          <w:tcPr>
            <w:tcW w:w="1843" w:type="dxa"/>
            <w:tcBorders>
              <w:right w:val="nil"/>
            </w:tcBorders>
            <w:vAlign w:val="center"/>
          </w:tcPr>
          <w:p w:rsidR="00447E84" w:rsidRPr="00861C5B" w:rsidRDefault="00447E84" w:rsidP="00447E84">
            <w:pPr>
              <w:wordWrap w:val="0"/>
              <w:overflowPunct w:val="0"/>
              <w:autoSpaceDE w:val="0"/>
              <w:autoSpaceDN w:val="0"/>
              <w:jc w:val="center"/>
            </w:pPr>
          </w:p>
        </w:tc>
        <w:tc>
          <w:tcPr>
            <w:tcW w:w="1843" w:type="dxa"/>
            <w:tcBorders>
              <w:top w:val="single" w:sz="12" w:space="0" w:color="auto"/>
              <w:left w:val="single" w:sz="12" w:space="0" w:color="auto"/>
              <w:bottom w:val="single" w:sz="12" w:space="0" w:color="auto"/>
              <w:right w:val="single" w:sz="12" w:space="0" w:color="auto"/>
            </w:tcBorders>
            <w:vAlign w:val="center"/>
          </w:tcPr>
          <w:p w:rsidR="00447E84" w:rsidRPr="00861C5B" w:rsidRDefault="00447E84" w:rsidP="00447E84">
            <w:pPr>
              <w:wordWrap w:val="0"/>
              <w:overflowPunct w:val="0"/>
              <w:autoSpaceDE w:val="0"/>
              <w:autoSpaceDN w:val="0"/>
              <w:jc w:val="center"/>
            </w:pPr>
          </w:p>
        </w:tc>
        <w:tc>
          <w:tcPr>
            <w:tcW w:w="1701" w:type="dxa"/>
            <w:tcBorders>
              <w:top w:val="single" w:sz="12" w:space="0" w:color="auto"/>
              <w:left w:val="nil"/>
              <w:bottom w:val="single" w:sz="12" w:space="0" w:color="auto"/>
              <w:right w:val="single" w:sz="12" w:space="0" w:color="auto"/>
            </w:tcBorders>
            <w:vAlign w:val="center"/>
          </w:tcPr>
          <w:p w:rsidR="00953808" w:rsidRPr="00854096" w:rsidRDefault="00953808" w:rsidP="00953808">
            <w:pPr>
              <w:overflowPunct w:val="0"/>
              <w:autoSpaceDE w:val="0"/>
              <w:autoSpaceDN w:val="0"/>
            </w:pPr>
            <w:r w:rsidRPr="00854096">
              <w:rPr>
                <w:rFonts w:hint="eastAsia"/>
              </w:rPr>
              <w:t>除却工事に要する費用相当分の</w:t>
            </w:r>
            <w:r w:rsidRPr="00854096">
              <w:t>1/2</w:t>
            </w:r>
            <w:r w:rsidRPr="00854096">
              <w:rPr>
                <w:rFonts w:hint="eastAsia"/>
              </w:rPr>
              <w:t>又は</w:t>
            </w:r>
            <w:r w:rsidR="00490D2A">
              <w:t>978,6</w:t>
            </w:r>
            <w:r w:rsidR="00B96688" w:rsidRPr="00854096">
              <w:t>00</w:t>
            </w:r>
            <w:r w:rsidR="00882638" w:rsidRPr="00854096">
              <w:rPr>
                <w:rFonts w:hint="eastAsia"/>
              </w:rPr>
              <w:t>円のいずれか低い額</w:t>
            </w:r>
            <w:r w:rsidR="00490D2A">
              <w:t>(1</w:t>
            </w:r>
            <w:r w:rsidRPr="00854096">
              <w:t>00</w:t>
            </w:r>
            <w:r w:rsidRPr="00854096">
              <w:rPr>
                <w:rFonts w:hint="eastAsia"/>
              </w:rPr>
              <w:t>円未満切り捨て</w:t>
            </w:r>
            <w:r w:rsidRPr="00854096">
              <w:t>)</w:t>
            </w:r>
          </w:p>
        </w:tc>
        <w:tc>
          <w:tcPr>
            <w:tcW w:w="1843" w:type="dxa"/>
            <w:tcBorders>
              <w:top w:val="single" w:sz="12" w:space="0" w:color="auto"/>
              <w:left w:val="single" w:sz="12" w:space="0" w:color="auto"/>
              <w:bottom w:val="single" w:sz="12" w:space="0" w:color="auto"/>
              <w:right w:val="single" w:sz="12" w:space="0" w:color="auto"/>
            </w:tcBorders>
            <w:vAlign w:val="center"/>
          </w:tcPr>
          <w:p w:rsidR="00447E84" w:rsidRPr="00953808" w:rsidRDefault="00447E84" w:rsidP="00447E84">
            <w:pPr>
              <w:wordWrap w:val="0"/>
              <w:overflowPunct w:val="0"/>
              <w:autoSpaceDE w:val="0"/>
              <w:autoSpaceDN w:val="0"/>
              <w:jc w:val="center"/>
            </w:pPr>
          </w:p>
        </w:tc>
      </w:tr>
    </w:tbl>
    <w:p w:rsidR="00754CF8" w:rsidRPr="00861C5B" w:rsidRDefault="00754CF8">
      <w:pPr>
        <w:wordWrap w:val="0"/>
        <w:overflowPunct w:val="0"/>
        <w:autoSpaceDE w:val="0"/>
        <w:autoSpaceDN w:val="0"/>
      </w:pPr>
      <w:r>
        <w:rPr>
          <w:rFonts w:hint="eastAsia"/>
        </w:rPr>
        <w:t xml:space="preserve">　</w:t>
      </w:r>
      <w:r>
        <w:t>(</w:t>
      </w:r>
      <w:r>
        <w:rPr>
          <w:rFonts w:hint="eastAsia"/>
        </w:rPr>
        <w:t>添付書類</w:t>
      </w:r>
      <w:r>
        <w:t>)</w:t>
      </w:r>
    </w:p>
    <w:p w:rsidR="00754CF8" w:rsidRPr="00861C5B" w:rsidRDefault="000E286F">
      <w:pPr>
        <w:wordWrap w:val="0"/>
        <w:overflowPunct w:val="0"/>
        <w:autoSpaceDE w:val="0"/>
        <w:autoSpaceDN w:val="0"/>
      </w:pPr>
      <w:r>
        <w:rPr>
          <w:rFonts w:hint="eastAsia"/>
        </w:rPr>
        <w:t xml:space="preserve">　・</w:t>
      </w:r>
      <w:r w:rsidR="00754CF8">
        <w:rPr>
          <w:rFonts w:hint="eastAsia"/>
        </w:rPr>
        <w:t>工事計画書</w:t>
      </w:r>
      <w:r w:rsidR="00754CF8">
        <w:t>(</w:t>
      </w:r>
      <w:r>
        <w:rPr>
          <w:rFonts w:hint="eastAsia"/>
        </w:rPr>
        <w:t>建物の概要・精密耐震診断の結果・</w:t>
      </w:r>
      <w:r w:rsidR="00754CF8">
        <w:rPr>
          <w:rFonts w:hint="eastAsia"/>
        </w:rPr>
        <w:t>工事の概要</w:t>
      </w:r>
      <w:r w:rsidR="00754CF8">
        <w:t>)</w:t>
      </w:r>
    </w:p>
    <w:p w:rsidR="00D738E5" w:rsidRDefault="00754CF8" w:rsidP="006A0CDB">
      <w:pPr>
        <w:wordWrap w:val="0"/>
        <w:overflowPunct w:val="0"/>
        <w:autoSpaceDE w:val="0"/>
        <w:autoSpaceDN w:val="0"/>
      </w:pPr>
      <w:r>
        <w:rPr>
          <w:rFonts w:hint="eastAsia"/>
        </w:rPr>
        <w:t xml:space="preserve">　・対象住宅位置図</w:t>
      </w:r>
    </w:p>
    <w:p w:rsidR="00754CF8" w:rsidRPr="00861C5B" w:rsidRDefault="00D738E5" w:rsidP="00D738E5">
      <w:pPr>
        <w:wordWrap w:val="0"/>
        <w:overflowPunct w:val="0"/>
        <w:autoSpaceDE w:val="0"/>
        <w:autoSpaceDN w:val="0"/>
        <w:ind w:firstLineChars="100" w:firstLine="210"/>
      </w:pPr>
      <w:r>
        <w:rPr>
          <w:rFonts w:hint="eastAsia"/>
        </w:rPr>
        <w:t>・</w:t>
      </w:r>
      <w:r w:rsidR="00754CF8">
        <w:rPr>
          <w:rFonts w:hint="eastAsia"/>
        </w:rPr>
        <w:t>工事設計図書</w:t>
      </w:r>
      <w:r w:rsidR="00754CF8">
        <w:t>(</w:t>
      </w:r>
      <w:r>
        <w:rPr>
          <w:rFonts w:hint="eastAsia"/>
        </w:rPr>
        <w:t>施</w:t>
      </w:r>
      <w:r w:rsidRPr="00B4165F">
        <w:rPr>
          <w:rFonts w:hint="eastAsia"/>
        </w:rPr>
        <w:t>工</w:t>
      </w:r>
      <w:r w:rsidR="00754CF8">
        <w:rPr>
          <w:rFonts w:hint="eastAsia"/>
        </w:rPr>
        <w:t>前及び施工後を表示するもの</w:t>
      </w:r>
      <w:r w:rsidR="00754CF8">
        <w:t>)</w:t>
      </w:r>
    </w:p>
    <w:p w:rsidR="00754CF8" w:rsidRPr="00861C5B" w:rsidRDefault="00047E45">
      <w:pPr>
        <w:wordWrap w:val="0"/>
        <w:overflowPunct w:val="0"/>
        <w:autoSpaceDE w:val="0"/>
        <w:autoSpaceDN w:val="0"/>
      </w:pPr>
      <w:r>
        <w:rPr>
          <w:rFonts w:hint="eastAsia"/>
        </w:rPr>
        <w:t xml:space="preserve">　・</w:t>
      </w:r>
      <w:r w:rsidR="00754CF8">
        <w:rPr>
          <w:rFonts w:hint="eastAsia"/>
        </w:rPr>
        <w:t>工事積算書</w:t>
      </w:r>
    </w:p>
    <w:p w:rsidR="00754CF8" w:rsidRPr="00861C5B" w:rsidRDefault="00754CF8">
      <w:pPr>
        <w:wordWrap w:val="0"/>
        <w:overflowPunct w:val="0"/>
        <w:autoSpaceDE w:val="0"/>
        <w:autoSpaceDN w:val="0"/>
      </w:pPr>
      <w:r>
        <w:rPr>
          <w:rFonts w:hint="eastAsia"/>
        </w:rPr>
        <w:t xml:space="preserve">　・精密耐震診断報告書の写し</w:t>
      </w:r>
    </w:p>
    <w:p w:rsidR="00754CF8" w:rsidRDefault="00754CF8">
      <w:pPr>
        <w:wordWrap w:val="0"/>
        <w:overflowPunct w:val="0"/>
        <w:autoSpaceDE w:val="0"/>
        <w:autoSpaceDN w:val="0"/>
      </w:pPr>
      <w:r>
        <w:rPr>
          <w:rFonts w:hint="eastAsia"/>
        </w:rPr>
        <w:t xml:space="preserve">　・住宅が昭和</w:t>
      </w:r>
      <w:r>
        <w:t>56</w:t>
      </w:r>
      <w:r>
        <w:rPr>
          <w:rFonts w:hint="eastAsia"/>
        </w:rPr>
        <w:t>年</w:t>
      </w:r>
      <w:r>
        <w:t>5</w:t>
      </w:r>
      <w:r>
        <w:rPr>
          <w:rFonts w:hint="eastAsia"/>
        </w:rPr>
        <w:t>月</w:t>
      </w:r>
      <w:r>
        <w:t>31</w:t>
      </w:r>
      <w:r>
        <w:rPr>
          <w:rFonts w:hint="eastAsia"/>
        </w:rPr>
        <w:t>日以前に着工したことを証明する書類</w:t>
      </w:r>
    </w:p>
    <w:p w:rsidR="00B81613" w:rsidRPr="009E2D45" w:rsidRDefault="00B81613">
      <w:pPr>
        <w:wordWrap w:val="0"/>
        <w:overflowPunct w:val="0"/>
        <w:autoSpaceDE w:val="0"/>
        <w:autoSpaceDN w:val="0"/>
      </w:pPr>
      <w:r>
        <w:rPr>
          <w:rFonts w:hint="eastAsia"/>
        </w:rPr>
        <w:t xml:space="preserve">　</w:t>
      </w:r>
      <w:r w:rsidRPr="009E2D45">
        <w:rPr>
          <w:rFonts w:hint="eastAsia"/>
        </w:rPr>
        <w:t>・施工前の写真</w:t>
      </w:r>
    </w:p>
    <w:p w:rsidR="00754CF8" w:rsidRPr="00861C5B" w:rsidRDefault="00490D2A">
      <w:pPr>
        <w:wordWrap w:val="0"/>
        <w:overflowPunct w:val="0"/>
        <w:autoSpaceDE w:val="0"/>
        <w:autoSpaceDN w:val="0"/>
      </w:pPr>
      <w:r>
        <w:rPr>
          <w:rFonts w:hint="eastAsia"/>
        </w:rPr>
        <w:t xml:space="preserve">　</w:t>
      </w:r>
      <w:r w:rsidR="00754CF8">
        <w:rPr>
          <w:rFonts w:hint="eastAsia"/>
        </w:rPr>
        <w:t>・担当建築士の建築士たる身分証の写し</w:t>
      </w:r>
    </w:p>
    <w:p w:rsidR="00E2718D" w:rsidRDefault="00E2718D" w:rsidP="00E2718D">
      <w:pPr>
        <w:wordWrap w:val="0"/>
        <w:overflowPunct w:val="0"/>
        <w:autoSpaceDE w:val="0"/>
        <w:autoSpaceDN w:val="0"/>
        <w:ind w:left="395" w:hangingChars="188" w:hanging="395"/>
      </w:pPr>
      <w:r>
        <w:rPr>
          <w:rFonts w:hint="eastAsia"/>
        </w:rPr>
        <w:t xml:space="preserve">　</w:t>
      </w:r>
      <w:r w:rsidRPr="00E2718D">
        <w:rPr>
          <w:rFonts w:hint="eastAsia"/>
        </w:rPr>
        <w:t>・町税等の「完納証明書」又は町税等の滞納がないことを補助金交付事務取扱職員が確認することの「閲覧承諾書」</w:t>
      </w:r>
    </w:p>
    <w:p w:rsidR="008E494D" w:rsidRPr="00456394" w:rsidRDefault="008E494D" w:rsidP="00E2718D">
      <w:pPr>
        <w:wordWrap w:val="0"/>
        <w:overflowPunct w:val="0"/>
        <w:autoSpaceDE w:val="0"/>
        <w:autoSpaceDN w:val="0"/>
        <w:ind w:left="395" w:hangingChars="188" w:hanging="395"/>
      </w:pPr>
      <w:r>
        <w:rPr>
          <w:rFonts w:hint="eastAsia"/>
        </w:rPr>
        <w:t xml:space="preserve">　</w:t>
      </w:r>
      <w:r w:rsidRPr="00456394">
        <w:rPr>
          <w:rFonts w:hint="eastAsia"/>
        </w:rPr>
        <w:t>・その他町長が必要と認める書類</w:t>
      </w:r>
    </w:p>
    <w:sectPr w:rsidR="008E494D" w:rsidRPr="00456394" w:rsidSect="00334366">
      <w:pgSz w:w="11906" w:h="16838" w:code="9"/>
      <w:pgMar w:top="1134"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0B" w:rsidRDefault="00C63E0B" w:rsidP="00AF3B54">
      <w:r>
        <w:separator/>
      </w:r>
    </w:p>
  </w:endnote>
  <w:endnote w:type="continuationSeparator" w:id="0">
    <w:p w:rsidR="00C63E0B" w:rsidRDefault="00C63E0B" w:rsidP="00A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0B" w:rsidRDefault="00C63E0B" w:rsidP="00AF3B54">
      <w:r>
        <w:separator/>
      </w:r>
    </w:p>
  </w:footnote>
  <w:footnote w:type="continuationSeparator" w:id="0">
    <w:p w:rsidR="00C63E0B" w:rsidRDefault="00C63E0B" w:rsidP="00AF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659D"/>
    <w:multiLevelType w:val="hybridMultilevel"/>
    <w:tmpl w:val="051C536A"/>
    <w:lvl w:ilvl="0" w:tplc="E776430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1436059"/>
    <w:multiLevelType w:val="hybridMultilevel"/>
    <w:tmpl w:val="D3784AEA"/>
    <w:lvl w:ilvl="0" w:tplc="ABEC049A">
      <w:numFmt w:val="bullet"/>
      <w:lvlText w:val="・"/>
      <w:lvlJc w:val="left"/>
      <w:pPr>
        <w:ind w:left="570" w:hanging="360"/>
      </w:pPr>
      <w:rPr>
        <w:rFonts w:ascii="ＭＳ 明朝" w:eastAsia="ＭＳ 明朝" w:hAnsi="ＭＳ 明朝"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6BB3E1C"/>
    <w:multiLevelType w:val="hybridMultilevel"/>
    <w:tmpl w:val="3724A8A8"/>
    <w:lvl w:ilvl="0" w:tplc="62C45B9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F8"/>
    <w:rsid w:val="00047E45"/>
    <w:rsid w:val="000E286F"/>
    <w:rsid w:val="00125896"/>
    <w:rsid w:val="00163BE0"/>
    <w:rsid w:val="0020194F"/>
    <w:rsid w:val="00255BA0"/>
    <w:rsid w:val="002965C8"/>
    <w:rsid w:val="002B4B15"/>
    <w:rsid w:val="00334366"/>
    <w:rsid w:val="00443436"/>
    <w:rsid w:val="00447E84"/>
    <w:rsid w:val="00456394"/>
    <w:rsid w:val="00490D2A"/>
    <w:rsid w:val="004D4287"/>
    <w:rsid w:val="004E42EE"/>
    <w:rsid w:val="004E4327"/>
    <w:rsid w:val="00514BE3"/>
    <w:rsid w:val="005B5C44"/>
    <w:rsid w:val="005D1D01"/>
    <w:rsid w:val="006A0CDB"/>
    <w:rsid w:val="006E249F"/>
    <w:rsid w:val="007363A0"/>
    <w:rsid w:val="00754CF8"/>
    <w:rsid w:val="00763342"/>
    <w:rsid w:val="007638C1"/>
    <w:rsid w:val="007F2028"/>
    <w:rsid w:val="0080473F"/>
    <w:rsid w:val="00842734"/>
    <w:rsid w:val="00854096"/>
    <w:rsid w:val="00861C5B"/>
    <w:rsid w:val="00882638"/>
    <w:rsid w:val="008A4D29"/>
    <w:rsid w:val="008E494D"/>
    <w:rsid w:val="00953808"/>
    <w:rsid w:val="00974BB6"/>
    <w:rsid w:val="009C5657"/>
    <w:rsid w:val="009E2D45"/>
    <w:rsid w:val="00A03EE1"/>
    <w:rsid w:val="00A0785F"/>
    <w:rsid w:val="00AF3B54"/>
    <w:rsid w:val="00B24110"/>
    <w:rsid w:val="00B36031"/>
    <w:rsid w:val="00B4165F"/>
    <w:rsid w:val="00B81613"/>
    <w:rsid w:val="00B96688"/>
    <w:rsid w:val="00C12D11"/>
    <w:rsid w:val="00C41ABC"/>
    <w:rsid w:val="00C63E0B"/>
    <w:rsid w:val="00D71CAF"/>
    <w:rsid w:val="00D738E5"/>
    <w:rsid w:val="00E11339"/>
    <w:rsid w:val="00E2718D"/>
    <w:rsid w:val="00E46778"/>
    <w:rsid w:val="00E77A61"/>
    <w:rsid w:val="00ED4B30"/>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689B47-68AC-4DBB-9A91-39613B7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125896"/>
    <w:rPr>
      <w:rFonts w:asciiTheme="majorHAnsi" w:eastAsiaTheme="majorEastAsia" w:hAnsiTheme="majorHAnsi"/>
      <w:sz w:val="18"/>
      <w:szCs w:val="18"/>
    </w:rPr>
  </w:style>
  <w:style w:type="character" w:customStyle="1" w:styleId="a8">
    <w:name w:val="吹き出し (文字)"/>
    <w:basedOn w:val="a0"/>
    <w:link w:val="a7"/>
    <w:uiPriority w:val="99"/>
    <w:locked/>
    <w:rsid w:val="0012589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D5D9-204A-480A-B7E4-D04DFB23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2023-03-08T06:28:00Z</cp:lastPrinted>
  <dcterms:created xsi:type="dcterms:W3CDTF">2025-04-18T08:50:00Z</dcterms:created>
  <dcterms:modified xsi:type="dcterms:W3CDTF">2025-04-18T08:50:00Z</dcterms:modified>
</cp:coreProperties>
</file>