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78" w:rsidRDefault="00AB3778">
      <w:r>
        <w:rPr>
          <w:rFonts w:hint="eastAsia"/>
        </w:rPr>
        <w:t>様式第3号（第2条関係）</w:t>
      </w:r>
    </w:p>
    <w:p w:rsidR="00AB3778" w:rsidRDefault="00AB3778"/>
    <w:p w:rsidR="00AB3778" w:rsidRDefault="00AB3778">
      <w:r>
        <w:rPr>
          <w:rFonts w:hint="eastAsia"/>
        </w:rPr>
        <w:t>富士見町　　　　　　の管理に関する業務の収支予算書（　　　年度）</w:t>
      </w:r>
    </w:p>
    <w:p w:rsidR="00AB3778" w:rsidRDefault="00AB3778"/>
    <w:p w:rsidR="00AB3778" w:rsidRDefault="00AB3778" w:rsidP="00AB3778">
      <w:pPr>
        <w:jc w:val="right"/>
        <w:rPr>
          <w:rFonts w:hint="eastAsia"/>
        </w:rPr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827"/>
        <w:gridCol w:w="1695"/>
        <w:gridCol w:w="1695"/>
        <w:gridCol w:w="1695"/>
      </w:tblGrid>
      <w:tr w:rsidR="00AB3778" w:rsidTr="00AB3778">
        <w:tc>
          <w:tcPr>
            <w:tcW w:w="3409" w:type="dxa"/>
            <w:gridSpan w:val="2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B3778" w:rsidTr="00AB3778">
        <w:tc>
          <w:tcPr>
            <w:tcW w:w="3409" w:type="dxa"/>
            <w:gridSpan w:val="2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収入合計（A</w:t>
            </w:r>
            <w:r>
              <w:t>）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  <w:tr w:rsidR="00AB3778" w:rsidTr="00AB3778">
        <w:trPr>
          <w:cantSplit/>
          <w:trHeight w:val="1134"/>
        </w:trPr>
        <w:tc>
          <w:tcPr>
            <w:tcW w:w="582" w:type="dxa"/>
            <w:textDirection w:val="tbRlV"/>
          </w:tcPr>
          <w:p w:rsidR="00AB3778" w:rsidRDefault="00AB3778" w:rsidP="00AB377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827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  <w:tr w:rsidR="00AB3778" w:rsidTr="00FA2748">
        <w:tc>
          <w:tcPr>
            <w:tcW w:w="8494" w:type="dxa"/>
            <w:gridSpan w:val="5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支出合計（B）</w:t>
            </w:r>
          </w:p>
        </w:tc>
      </w:tr>
      <w:tr w:rsidR="00AB3778" w:rsidTr="00AB3778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AB3778" w:rsidRDefault="00AB3778" w:rsidP="00AB3778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827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  <w:tr w:rsidR="00AB3778" w:rsidTr="00AB3778">
        <w:trPr>
          <w:cantSplit/>
          <w:trHeight w:val="1134"/>
        </w:trPr>
        <w:tc>
          <w:tcPr>
            <w:tcW w:w="582" w:type="dxa"/>
            <w:vMerge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2827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  <w:tr w:rsidR="00AB3778" w:rsidTr="00AB3778">
        <w:trPr>
          <w:cantSplit/>
          <w:trHeight w:val="1134"/>
        </w:trPr>
        <w:tc>
          <w:tcPr>
            <w:tcW w:w="582" w:type="dxa"/>
            <w:vMerge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2827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  <w:tr w:rsidR="00AB3778" w:rsidTr="00AB3778">
        <w:trPr>
          <w:cantSplit/>
          <w:trHeight w:val="1134"/>
        </w:trPr>
        <w:tc>
          <w:tcPr>
            <w:tcW w:w="582" w:type="dxa"/>
            <w:vMerge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2827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管理費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  <w:tr w:rsidR="00AB3778" w:rsidTr="00AB3778">
        <w:trPr>
          <w:cantSplit/>
          <w:trHeight w:val="1134"/>
        </w:trPr>
        <w:tc>
          <w:tcPr>
            <w:tcW w:w="582" w:type="dxa"/>
            <w:vMerge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2827" w:type="dxa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事務経理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  <w:tr w:rsidR="00AB3778" w:rsidTr="00171F44">
        <w:tc>
          <w:tcPr>
            <w:tcW w:w="5104" w:type="dxa"/>
            <w:gridSpan w:val="3"/>
          </w:tcPr>
          <w:p w:rsidR="00AB3778" w:rsidRDefault="00AB3778">
            <w:pPr>
              <w:rPr>
                <w:rFonts w:hint="eastAsia"/>
              </w:rPr>
            </w:pPr>
            <w:r>
              <w:rPr>
                <w:rFonts w:hint="eastAsia"/>
              </w:rPr>
              <w:t>収　支（A</w:t>
            </w:r>
            <w:r>
              <w:t>）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（B）</w:t>
            </w: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 w:rsidR="00AB3778" w:rsidRDefault="00AB3778">
            <w:pPr>
              <w:rPr>
                <w:rFonts w:hint="eastAsia"/>
              </w:rPr>
            </w:pPr>
          </w:p>
        </w:tc>
      </w:tr>
    </w:tbl>
    <w:p w:rsidR="00AB3778" w:rsidRPr="00AB3778" w:rsidRDefault="00AB3778" w:rsidP="00AB3778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1年間（12月）の収支又は開館から年度末までの収支を記入してください。</w:t>
      </w:r>
      <w:bookmarkStart w:id="0" w:name="_GoBack"/>
      <w:bookmarkEnd w:id="0"/>
    </w:p>
    <w:sectPr w:rsidR="00AB3778" w:rsidRPr="00AB3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6775"/>
    <w:multiLevelType w:val="hybridMultilevel"/>
    <w:tmpl w:val="03DA35A4"/>
    <w:lvl w:ilvl="0" w:tplc="25C450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78"/>
    <w:rsid w:val="004337FA"/>
    <w:rsid w:val="00AB3778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0B43B"/>
  <w15:chartTrackingRefBased/>
  <w15:docId w15:val="{D8EFE421-593D-4611-9B1C-35E3F2C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　海</dc:creator>
  <cp:keywords/>
  <dc:description/>
  <cp:lastModifiedBy>平出　海</cp:lastModifiedBy>
  <cp:revision>1</cp:revision>
  <dcterms:created xsi:type="dcterms:W3CDTF">2024-09-30T04:27:00Z</dcterms:created>
  <dcterms:modified xsi:type="dcterms:W3CDTF">2024-09-30T04:32:00Z</dcterms:modified>
</cp:coreProperties>
</file>