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C3B6B" w14:textId="361560B8" w:rsidR="00BE4403" w:rsidRPr="00893F81" w:rsidRDefault="005F7C46" w:rsidP="00BE4403">
      <w:pPr>
        <w:autoSpaceDE w:val="0"/>
        <w:autoSpaceDN w:val="0"/>
        <w:rPr>
          <w:rFonts w:ascii="ＭＳ 明朝"/>
        </w:rPr>
      </w:pPr>
      <w:bookmarkStart w:id="0" w:name="_GoBack"/>
      <w:bookmarkEnd w:id="0"/>
      <w:r>
        <w:rPr>
          <w:rFonts w:asciiTheme="minorHAnsi" w:eastAsiaTheme="minorHAnsi" w:hAnsiTheme="minorHAnsi" w:cs="ＭＳ 明朝" w:hint="eastAsia"/>
          <w:color w:val="000000"/>
          <w:kern w:val="0"/>
          <w:szCs w:val="21"/>
        </w:rPr>
        <w:t>様式第1号</w:t>
      </w:r>
    </w:p>
    <w:p w14:paraId="6F7049D7" w14:textId="6E285E01" w:rsidR="00BE4403" w:rsidRPr="007D22F5" w:rsidRDefault="00BE4403" w:rsidP="00BE4403">
      <w:pPr>
        <w:autoSpaceDE w:val="0"/>
        <w:autoSpaceDN w:val="0"/>
        <w:jc w:val="center"/>
        <w:rPr>
          <w:rFonts w:ascii="ＭＳ 明朝"/>
          <w:sz w:val="24"/>
        </w:rPr>
      </w:pPr>
      <w:r>
        <w:rPr>
          <w:rFonts w:ascii="ＭＳ 明朝" w:hAnsi="ＭＳ 明朝" w:hint="eastAsia"/>
          <w:color w:val="000000"/>
          <w:sz w:val="24"/>
        </w:rPr>
        <w:t xml:space="preserve">同　意　</w:t>
      </w:r>
      <w:r w:rsidRPr="00F31B27">
        <w:rPr>
          <w:rFonts w:ascii="ＭＳ 明朝" w:hAnsi="ＭＳ 明朝" w:hint="eastAsia"/>
          <w:color w:val="000000"/>
          <w:sz w:val="24"/>
        </w:rPr>
        <w:t>書</w:t>
      </w:r>
    </w:p>
    <w:p w14:paraId="0CF8709E" w14:textId="1DB8F030" w:rsidR="00BE4403" w:rsidRPr="00893F81" w:rsidRDefault="00BE4403" w:rsidP="005F7C46">
      <w:pPr>
        <w:wordWrap w:val="0"/>
        <w:autoSpaceDE w:val="0"/>
        <w:autoSpaceDN w:val="0"/>
        <w:ind w:firstLineChars="400" w:firstLine="840"/>
        <w:jc w:val="right"/>
        <w:rPr>
          <w:rFonts w:ascii="ＭＳ 明朝"/>
        </w:rPr>
      </w:pPr>
      <w:r>
        <w:rPr>
          <w:rFonts w:ascii="ＭＳ 明朝" w:hAnsi="ＭＳ 明朝" w:hint="eastAsia"/>
          <w:color w:val="000000"/>
        </w:rPr>
        <w:t xml:space="preserve">　　</w:t>
      </w:r>
      <w:r w:rsidRPr="00734469">
        <w:rPr>
          <w:rFonts w:ascii="ＭＳ 明朝" w:hAnsi="ＭＳ 明朝" w:hint="eastAsia"/>
          <w:color w:val="000000"/>
        </w:rPr>
        <w:t xml:space="preserve">　</w:t>
      </w:r>
    </w:p>
    <w:p w14:paraId="320527E1" w14:textId="2977D57E" w:rsidR="00BE4403" w:rsidRPr="00893F81" w:rsidRDefault="00BE4403" w:rsidP="005F7C46">
      <w:pPr>
        <w:autoSpaceDE w:val="0"/>
        <w:autoSpaceDN w:val="0"/>
        <w:ind w:firstLineChars="50" w:firstLine="105"/>
        <w:rPr>
          <w:rFonts w:ascii="ＭＳ 明朝"/>
        </w:rPr>
      </w:pPr>
      <w:r>
        <w:rPr>
          <w:rFonts w:ascii="ＭＳ 明朝" w:hAnsi="ＭＳ 明朝" w:hint="eastAsia"/>
          <w:color w:val="000000"/>
        </w:rPr>
        <w:t>富士見町</w:t>
      </w:r>
      <w:r w:rsidRPr="00734469">
        <w:rPr>
          <w:rFonts w:ascii="ＭＳ 明朝" w:hAnsi="ＭＳ 明朝" w:hint="eastAsia"/>
          <w:color w:val="000000"/>
        </w:rPr>
        <w:t>長</w:t>
      </w:r>
    </w:p>
    <w:p w14:paraId="15AE81F9" w14:textId="77777777" w:rsidR="005F7C46" w:rsidRDefault="005F7C46" w:rsidP="00BE4403">
      <w:pPr>
        <w:autoSpaceDE w:val="0"/>
        <w:autoSpaceDN w:val="0"/>
        <w:jc w:val="left"/>
        <w:rPr>
          <w:rFonts w:ascii="ＭＳ 明朝"/>
          <w:szCs w:val="21"/>
        </w:rPr>
      </w:pPr>
    </w:p>
    <w:p w14:paraId="33DB1E89" w14:textId="12B399B9" w:rsidR="00BE4403" w:rsidRDefault="00BE4403" w:rsidP="00BE4403">
      <w:pPr>
        <w:autoSpaceDE w:val="0"/>
        <w:autoSpaceDN w:val="0"/>
        <w:jc w:val="left"/>
        <w:rPr>
          <w:rFonts w:ascii="ＭＳ 明朝" w:hAnsi="ＭＳ 明朝"/>
          <w:color w:val="000000"/>
          <w:spacing w:val="2"/>
          <w:szCs w:val="21"/>
        </w:rPr>
      </w:pPr>
      <w:r w:rsidRPr="000D73C4">
        <w:rPr>
          <w:rFonts w:ascii="ＭＳ 明朝" w:hAnsi="ＭＳ 明朝" w:hint="eastAsia"/>
          <w:color w:val="000000"/>
          <w:szCs w:val="21"/>
        </w:rPr>
        <w:t xml:space="preserve">　</w:t>
      </w:r>
      <w:r>
        <w:rPr>
          <w:rFonts w:ascii="ＭＳ 明朝" w:hAnsi="ＭＳ 明朝" w:hint="eastAsia"/>
          <w:color w:val="000000"/>
          <w:spacing w:val="2"/>
          <w:szCs w:val="21"/>
        </w:rPr>
        <w:t>個人情報保護法第</w:t>
      </w:r>
      <w:r>
        <w:rPr>
          <w:rFonts w:ascii="ＭＳ 明朝" w:hAnsi="ＭＳ 明朝"/>
          <w:color w:val="000000"/>
          <w:spacing w:val="2"/>
          <w:szCs w:val="21"/>
        </w:rPr>
        <w:t>62</w:t>
      </w:r>
      <w:r>
        <w:rPr>
          <w:rFonts w:ascii="ＭＳ 明朝" w:hAnsi="ＭＳ 明朝" w:hint="eastAsia"/>
          <w:color w:val="000000"/>
          <w:spacing w:val="2"/>
          <w:szCs w:val="21"/>
        </w:rPr>
        <w:t>条第</w:t>
      </w:r>
      <w:r>
        <w:rPr>
          <w:rFonts w:ascii="ＭＳ 明朝" w:hAnsi="ＭＳ 明朝"/>
          <w:color w:val="000000"/>
          <w:spacing w:val="2"/>
          <w:szCs w:val="21"/>
        </w:rPr>
        <w:t>1</w:t>
      </w:r>
      <w:r w:rsidRPr="0012061F">
        <w:rPr>
          <w:rFonts w:ascii="ＭＳ 明朝" w:hAnsi="ＭＳ 明朝" w:hint="eastAsia"/>
          <w:color w:val="000000"/>
          <w:spacing w:val="2"/>
          <w:szCs w:val="21"/>
        </w:rPr>
        <w:t>項の規定により、富士見町が</w:t>
      </w:r>
      <w:r w:rsidRPr="00EA318B">
        <w:rPr>
          <w:rFonts w:asciiTheme="minorHAnsi" w:eastAsiaTheme="minorHAnsi" w:hAnsiTheme="minorHAnsi" w:cs="ＭＳ 明朝" w:hint="eastAsia"/>
          <w:color w:val="000000"/>
          <w:kern w:val="0"/>
          <w:szCs w:val="21"/>
        </w:rPr>
        <w:t>富士見町空き家改修費補助金</w:t>
      </w:r>
      <w:r>
        <w:rPr>
          <w:rFonts w:asciiTheme="minorHAnsi" w:eastAsiaTheme="minorHAnsi" w:hAnsiTheme="minorHAnsi" w:cs="ＭＳ 明朝" w:hint="eastAsia"/>
          <w:color w:val="000000"/>
          <w:kern w:val="0"/>
          <w:szCs w:val="21"/>
        </w:rPr>
        <w:t>交付要綱</w:t>
      </w:r>
      <w:r>
        <w:rPr>
          <w:rFonts w:ascii="ＭＳ 明朝" w:hAnsi="ＭＳ 明朝" w:hint="eastAsia"/>
          <w:color w:val="000000"/>
          <w:spacing w:val="2"/>
          <w:szCs w:val="21"/>
        </w:rPr>
        <w:t>第</w:t>
      </w:r>
      <w:r>
        <w:rPr>
          <w:rFonts w:ascii="ＭＳ 明朝" w:hAnsi="ＭＳ 明朝"/>
          <w:color w:val="000000"/>
          <w:spacing w:val="2"/>
          <w:szCs w:val="21"/>
        </w:rPr>
        <w:t>6</w:t>
      </w:r>
      <w:r w:rsidRPr="0012061F">
        <w:rPr>
          <w:rFonts w:ascii="ＭＳ 明朝" w:hAnsi="ＭＳ 明朝" w:hint="eastAsia"/>
          <w:color w:val="000000"/>
          <w:spacing w:val="2"/>
          <w:szCs w:val="21"/>
        </w:rPr>
        <w:t>条</w:t>
      </w:r>
      <w:r>
        <w:rPr>
          <w:rFonts w:ascii="ＭＳ 明朝" w:hAnsi="ＭＳ 明朝" w:hint="eastAsia"/>
          <w:color w:val="000000"/>
          <w:spacing w:val="2"/>
          <w:szCs w:val="21"/>
        </w:rPr>
        <w:t>、第</w:t>
      </w:r>
      <w:r>
        <w:rPr>
          <w:rFonts w:ascii="ＭＳ 明朝" w:hAnsi="ＭＳ 明朝"/>
          <w:color w:val="000000"/>
          <w:spacing w:val="2"/>
          <w:szCs w:val="21"/>
        </w:rPr>
        <w:t>8</w:t>
      </w:r>
      <w:r>
        <w:rPr>
          <w:rFonts w:ascii="ＭＳ 明朝" w:hAnsi="ＭＳ 明朝" w:hint="eastAsia"/>
          <w:color w:val="000000"/>
          <w:spacing w:val="2"/>
          <w:szCs w:val="21"/>
        </w:rPr>
        <w:t>条</w:t>
      </w:r>
      <w:r w:rsidRPr="0012061F">
        <w:rPr>
          <w:rFonts w:ascii="ＭＳ 明朝" w:hAnsi="ＭＳ 明朝" w:hint="eastAsia"/>
          <w:color w:val="000000"/>
          <w:spacing w:val="2"/>
          <w:szCs w:val="21"/>
        </w:rPr>
        <w:t>の確認のため、下記の調査をすることに同意します。</w:t>
      </w:r>
    </w:p>
    <w:p w14:paraId="68E89367" w14:textId="0F1D1791" w:rsidR="00BE4403" w:rsidRDefault="00BE4403" w:rsidP="00BE4403">
      <w:pPr>
        <w:autoSpaceDE w:val="0"/>
        <w:autoSpaceDN w:val="0"/>
        <w:jc w:val="left"/>
        <w:rPr>
          <w:rFonts w:ascii="ＭＳ 明朝"/>
          <w:szCs w:val="21"/>
        </w:rPr>
      </w:pPr>
    </w:p>
    <w:p w14:paraId="5A060FE7" w14:textId="77777777" w:rsidR="00BE4403" w:rsidRDefault="00BE4403" w:rsidP="00BE4403">
      <w:pPr>
        <w:pStyle w:val="af0"/>
      </w:pPr>
      <w:r>
        <w:rPr>
          <w:rFonts w:hint="eastAsia"/>
        </w:rPr>
        <w:t>記</w:t>
      </w:r>
    </w:p>
    <w:p w14:paraId="547E3C71" w14:textId="77777777" w:rsidR="00BE4403" w:rsidRDefault="00BE4403" w:rsidP="00BE4403">
      <w:pPr>
        <w:autoSpaceDE w:val="0"/>
        <w:autoSpaceDN w:val="0"/>
        <w:adjustRightInd w:val="0"/>
        <w:jc w:val="left"/>
        <w:rPr>
          <w:rFonts w:ascii="ＭＳ 明朝" w:hAnsi="ＭＳ 明朝"/>
          <w:color w:val="000000"/>
          <w:spacing w:val="2"/>
          <w:szCs w:val="21"/>
        </w:rPr>
      </w:pPr>
    </w:p>
    <w:p w14:paraId="361B7BC3" w14:textId="1A373F25" w:rsidR="00BE4403" w:rsidRPr="0012061F" w:rsidRDefault="00BE4403" w:rsidP="00BE4403">
      <w:pPr>
        <w:autoSpaceDE w:val="0"/>
        <w:autoSpaceDN w:val="0"/>
        <w:adjustRightInd w:val="0"/>
        <w:jc w:val="left"/>
        <w:rPr>
          <w:rFonts w:ascii="ＭＳ 明朝"/>
          <w:spacing w:val="2"/>
          <w:szCs w:val="21"/>
        </w:rPr>
      </w:pPr>
      <w:r>
        <w:rPr>
          <w:rFonts w:ascii="ＭＳ 明朝" w:hAnsi="ＭＳ 明朝" w:hint="eastAsia"/>
          <w:color w:val="000000"/>
          <w:spacing w:val="2"/>
          <w:szCs w:val="21"/>
        </w:rPr>
        <w:t>・</w:t>
      </w:r>
      <w:r w:rsidRPr="0012061F">
        <w:rPr>
          <w:rFonts w:ascii="ＭＳ 明朝" w:hAnsi="ＭＳ 明朝" w:hint="eastAsia"/>
          <w:color w:val="000000"/>
          <w:spacing w:val="2"/>
          <w:szCs w:val="21"/>
        </w:rPr>
        <w:t>本申請の審査において、必要な事項について関係機関に照会し、調査すること。</w:t>
      </w:r>
    </w:p>
    <w:p w14:paraId="359D08CE" w14:textId="6D2C5692" w:rsidR="00BE4403" w:rsidRDefault="00BE4403" w:rsidP="00BE4403">
      <w:pPr>
        <w:autoSpaceDE w:val="0"/>
        <w:autoSpaceDN w:val="0"/>
        <w:adjustRightInd w:val="0"/>
        <w:ind w:left="182" w:hangingChars="85" w:hanging="182"/>
        <w:jc w:val="left"/>
        <w:rPr>
          <w:rFonts w:asciiTheme="minorHAnsi" w:eastAsiaTheme="minorHAnsi" w:hAnsiTheme="minorHAnsi" w:cs="ＭＳ 明朝"/>
          <w:color w:val="000000"/>
          <w:kern w:val="0"/>
          <w:szCs w:val="21"/>
        </w:rPr>
      </w:pPr>
      <w:r w:rsidRPr="0012061F">
        <w:rPr>
          <w:rFonts w:ascii="ＭＳ 明朝" w:hAnsi="ＭＳ 明朝" w:hint="eastAsia"/>
          <w:color w:val="000000"/>
          <w:spacing w:val="2"/>
          <w:szCs w:val="21"/>
        </w:rPr>
        <w:t>・</w:t>
      </w:r>
      <w:r>
        <w:rPr>
          <w:rFonts w:asciiTheme="minorHAnsi" w:eastAsiaTheme="minorHAnsi" w:hAnsiTheme="minorHAnsi" w:cs="ＭＳ 明朝" w:hint="eastAsia"/>
          <w:color w:val="000000"/>
          <w:kern w:val="0"/>
          <w:szCs w:val="21"/>
        </w:rPr>
        <w:t>補助金の交付を申請する空き家（以下「交付申請空き家」）が</w:t>
      </w:r>
      <w:r w:rsidRPr="00EA318B">
        <w:rPr>
          <w:rFonts w:asciiTheme="minorHAnsi" w:eastAsiaTheme="minorHAnsi" w:hAnsiTheme="minorHAnsi" w:cs="ＭＳ 明朝" w:hint="eastAsia"/>
          <w:color w:val="000000"/>
          <w:kern w:val="0"/>
          <w:szCs w:val="21"/>
        </w:rPr>
        <w:t>富士見町空き家改修費補助金</w:t>
      </w:r>
      <w:r>
        <w:rPr>
          <w:rFonts w:asciiTheme="minorHAnsi" w:eastAsiaTheme="minorHAnsi" w:hAnsiTheme="minorHAnsi" w:cs="ＭＳ 明朝" w:hint="eastAsia"/>
          <w:color w:val="000000"/>
          <w:kern w:val="0"/>
          <w:szCs w:val="21"/>
        </w:rPr>
        <w:t>交付要綱に規定する空き家に該当するか確認をするため、交付申請空き家に関する住民票の記録および上下水道に関する契約記録</w:t>
      </w:r>
      <w:r w:rsidR="00B82D74">
        <w:rPr>
          <w:rFonts w:asciiTheme="minorHAnsi" w:eastAsiaTheme="minorHAnsi" w:hAnsiTheme="minorHAnsi" w:cs="ＭＳ 明朝" w:hint="eastAsia"/>
          <w:color w:val="000000"/>
          <w:kern w:val="0"/>
          <w:szCs w:val="21"/>
        </w:rPr>
        <w:t>について</w:t>
      </w:r>
      <w:r>
        <w:rPr>
          <w:rFonts w:asciiTheme="minorHAnsi" w:eastAsiaTheme="minorHAnsi" w:hAnsiTheme="minorHAnsi" w:cs="ＭＳ 明朝" w:hint="eastAsia"/>
          <w:color w:val="000000"/>
          <w:kern w:val="0"/>
          <w:szCs w:val="21"/>
        </w:rPr>
        <w:t>照会し調査すること。</w:t>
      </w:r>
    </w:p>
    <w:p w14:paraId="5902162D" w14:textId="77777777" w:rsidR="005F7C46" w:rsidRDefault="005F7C46" w:rsidP="00BE4403">
      <w:pPr>
        <w:autoSpaceDE w:val="0"/>
        <w:autoSpaceDN w:val="0"/>
        <w:adjustRightInd w:val="0"/>
        <w:ind w:left="178" w:hangingChars="85" w:hanging="178"/>
        <w:jc w:val="left"/>
      </w:pPr>
    </w:p>
    <w:p w14:paraId="6A1DC27B" w14:textId="64679249" w:rsidR="00BE4403" w:rsidRDefault="00BE4403" w:rsidP="00BE4403">
      <w:pPr>
        <w:pStyle w:val="af2"/>
      </w:pPr>
      <w:r>
        <w:rPr>
          <w:rFonts w:hint="eastAsia"/>
        </w:rPr>
        <w:t>以上</w:t>
      </w:r>
    </w:p>
    <w:p w14:paraId="29CA8967" w14:textId="58691B5B" w:rsidR="00BE4403" w:rsidRDefault="00BE4403" w:rsidP="00BE4403"/>
    <w:p w14:paraId="534B4BF9" w14:textId="78107D58" w:rsidR="005F7C46" w:rsidRDefault="005F7C46" w:rsidP="00BE4403"/>
    <w:p w14:paraId="2BA59AD3" w14:textId="0B3152D1" w:rsidR="005F7C46" w:rsidRDefault="005F7C46" w:rsidP="00BE4403"/>
    <w:p w14:paraId="7E42DE4F" w14:textId="77777777" w:rsidR="005F7C46" w:rsidRDefault="005F7C46" w:rsidP="00BE4403"/>
    <w:tbl>
      <w:tblPr>
        <w:tblpPr w:leftFromText="142" w:rightFromText="142" w:vertAnchor="text" w:horzAnchor="margin" w:tblpXSpec="right" w:tblpY="449"/>
        <w:tblW w:w="7089" w:type="dxa"/>
        <w:tblLook w:val="04A0" w:firstRow="1" w:lastRow="0" w:firstColumn="1" w:lastColumn="0" w:noHBand="0" w:noVBand="1"/>
      </w:tblPr>
      <w:tblGrid>
        <w:gridCol w:w="1276"/>
        <w:gridCol w:w="1701"/>
        <w:gridCol w:w="4112"/>
      </w:tblGrid>
      <w:tr w:rsidR="005F7C46" w:rsidRPr="006C2ADF" w14:paraId="3CBFF473" w14:textId="77777777" w:rsidTr="007E6893">
        <w:tc>
          <w:tcPr>
            <w:tcW w:w="1276" w:type="dxa"/>
          </w:tcPr>
          <w:p w14:paraId="5C9767BF" w14:textId="77777777" w:rsidR="005F7C46" w:rsidRPr="005F7C46" w:rsidRDefault="005F7C46" w:rsidP="005F7C46">
            <w:pPr>
              <w:autoSpaceDE w:val="0"/>
              <w:autoSpaceDN w:val="0"/>
              <w:jc w:val="left"/>
              <w:rPr>
                <w:rFonts w:ascii="ＭＳ 明朝"/>
                <w:sz w:val="22"/>
                <w:szCs w:val="21"/>
              </w:rPr>
            </w:pPr>
          </w:p>
        </w:tc>
        <w:tc>
          <w:tcPr>
            <w:tcW w:w="1701" w:type="dxa"/>
            <w:tcBorders>
              <w:bottom w:val="single" w:sz="4" w:space="0" w:color="auto"/>
            </w:tcBorders>
            <w:vAlign w:val="bottom"/>
          </w:tcPr>
          <w:p w14:paraId="3773EF2B" w14:textId="77777777" w:rsidR="005F7C46" w:rsidRPr="005F7C46" w:rsidRDefault="005F7C46" w:rsidP="007E6893">
            <w:pPr>
              <w:autoSpaceDE w:val="0"/>
              <w:autoSpaceDN w:val="0"/>
              <w:rPr>
                <w:rFonts w:ascii="ＭＳ 明朝"/>
                <w:sz w:val="22"/>
                <w:szCs w:val="21"/>
              </w:rPr>
            </w:pPr>
            <w:r w:rsidRPr="005F7C46">
              <w:rPr>
                <w:rFonts w:ascii="ＭＳ 明朝" w:hint="eastAsia"/>
                <w:sz w:val="22"/>
                <w:szCs w:val="21"/>
              </w:rPr>
              <w:t>住所</w:t>
            </w:r>
          </w:p>
        </w:tc>
        <w:tc>
          <w:tcPr>
            <w:tcW w:w="4112" w:type="dxa"/>
            <w:tcBorders>
              <w:bottom w:val="single" w:sz="4" w:space="0" w:color="auto"/>
            </w:tcBorders>
            <w:hideMark/>
          </w:tcPr>
          <w:p w14:paraId="75AB03DC" w14:textId="77777777" w:rsidR="005F7C46" w:rsidRPr="005F7C46" w:rsidRDefault="005F7C46" w:rsidP="005F7C46">
            <w:pPr>
              <w:autoSpaceDE w:val="0"/>
              <w:autoSpaceDN w:val="0"/>
              <w:jc w:val="left"/>
              <w:rPr>
                <w:rFonts w:ascii="ＭＳ 明朝"/>
                <w:sz w:val="22"/>
                <w:szCs w:val="21"/>
              </w:rPr>
            </w:pPr>
            <w:r w:rsidRPr="005F7C46">
              <w:rPr>
                <w:rFonts w:ascii="ＭＳ 明朝" w:hint="eastAsia"/>
                <w:sz w:val="22"/>
                <w:szCs w:val="21"/>
              </w:rPr>
              <w:t xml:space="preserve">　　　　　</w:t>
            </w:r>
          </w:p>
        </w:tc>
      </w:tr>
      <w:tr w:rsidR="005F7C46" w:rsidRPr="006C2ADF" w14:paraId="3ED758AA" w14:textId="77777777" w:rsidTr="007E6893">
        <w:tc>
          <w:tcPr>
            <w:tcW w:w="1276" w:type="dxa"/>
            <w:hideMark/>
          </w:tcPr>
          <w:p w14:paraId="2B11BE6A" w14:textId="77777777" w:rsidR="005F7C46" w:rsidRPr="005F7C46" w:rsidRDefault="005F7C46" w:rsidP="005F7C46">
            <w:pPr>
              <w:autoSpaceDE w:val="0"/>
              <w:autoSpaceDN w:val="0"/>
              <w:jc w:val="left"/>
              <w:rPr>
                <w:rFonts w:ascii="ＭＳ 明朝"/>
                <w:sz w:val="22"/>
                <w:szCs w:val="21"/>
              </w:rPr>
            </w:pPr>
            <w:r w:rsidRPr="005F7C46">
              <w:rPr>
                <w:rFonts w:ascii="ＭＳ 明朝" w:hint="eastAsia"/>
                <w:sz w:val="22"/>
                <w:szCs w:val="21"/>
              </w:rPr>
              <w:t>申請者</w:t>
            </w:r>
          </w:p>
        </w:tc>
        <w:tc>
          <w:tcPr>
            <w:tcW w:w="1701" w:type="dxa"/>
            <w:tcBorders>
              <w:top w:val="single" w:sz="4" w:space="0" w:color="auto"/>
              <w:bottom w:val="single" w:sz="4" w:space="0" w:color="auto"/>
            </w:tcBorders>
            <w:vAlign w:val="bottom"/>
          </w:tcPr>
          <w:p w14:paraId="62C2ABCB" w14:textId="77777777" w:rsidR="005F7C46" w:rsidRPr="005F7C46" w:rsidRDefault="005F7C46" w:rsidP="007E6893">
            <w:pPr>
              <w:autoSpaceDE w:val="0"/>
              <w:autoSpaceDN w:val="0"/>
              <w:rPr>
                <w:rFonts w:ascii="ＭＳ 明朝"/>
                <w:sz w:val="22"/>
                <w:szCs w:val="21"/>
              </w:rPr>
            </w:pPr>
            <w:r w:rsidRPr="005F7C46">
              <w:rPr>
                <w:rFonts w:ascii="ＭＳ 明朝" w:hint="eastAsia"/>
                <w:sz w:val="22"/>
                <w:szCs w:val="21"/>
              </w:rPr>
              <w:t>氏名（自署）</w:t>
            </w:r>
          </w:p>
        </w:tc>
        <w:tc>
          <w:tcPr>
            <w:tcW w:w="4112" w:type="dxa"/>
            <w:tcBorders>
              <w:top w:val="single" w:sz="4" w:space="0" w:color="auto"/>
              <w:bottom w:val="single" w:sz="4" w:space="0" w:color="auto"/>
            </w:tcBorders>
            <w:hideMark/>
          </w:tcPr>
          <w:p w14:paraId="614568EE" w14:textId="77777777" w:rsidR="005F7C46" w:rsidRPr="005F7C46" w:rsidRDefault="005F7C46" w:rsidP="005F7C46">
            <w:pPr>
              <w:autoSpaceDE w:val="0"/>
              <w:autoSpaceDN w:val="0"/>
              <w:jc w:val="left"/>
              <w:rPr>
                <w:rFonts w:ascii="ＭＳ 明朝"/>
                <w:sz w:val="22"/>
                <w:szCs w:val="21"/>
              </w:rPr>
            </w:pPr>
            <w:r w:rsidRPr="005F7C46">
              <w:rPr>
                <w:rFonts w:ascii="ＭＳ 明朝" w:hint="eastAsia"/>
                <w:sz w:val="22"/>
                <w:szCs w:val="21"/>
              </w:rPr>
              <w:t xml:space="preserve">　　　　　</w:t>
            </w:r>
          </w:p>
        </w:tc>
      </w:tr>
      <w:tr w:rsidR="005F7C46" w:rsidRPr="006C2ADF" w14:paraId="3B976472" w14:textId="77777777" w:rsidTr="007E6893">
        <w:tc>
          <w:tcPr>
            <w:tcW w:w="1276" w:type="dxa"/>
          </w:tcPr>
          <w:p w14:paraId="6671424E" w14:textId="77777777" w:rsidR="005F7C46" w:rsidRPr="005F7C46" w:rsidRDefault="005F7C46" w:rsidP="005F7C46">
            <w:pPr>
              <w:autoSpaceDE w:val="0"/>
              <w:autoSpaceDN w:val="0"/>
              <w:jc w:val="left"/>
              <w:rPr>
                <w:rFonts w:ascii="ＭＳ 明朝"/>
                <w:sz w:val="22"/>
                <w:szCs w:val="21"/>
              </w:rPr>
            </w:pPr>
          </w:p>
        </w:tc>
        <w:tc>
          <w:tcPr>
            <w:tcW w:w="1701" w:type="dxa"/>
            <w:tcBorders>
              <w:top w:val="single" w:sz="4" w:space="0" w:color="auto"/>
              <w:bottom w:val="single" w:sz="4" w:space="0" w:color="auto"/>
            </w:tcBorders>
            <w:vAlign w:val="bottom"/>
          </w:tcPr>
          <w:p w14:paraId="22098E4B" w14:textId="77777777" w:rsidR="005F7C46" w:rsidRPr="005F7C46" w:rsidRDefault="005F7C46" w:rsidP="007E6893">
            <w:pPr>
              <w:autoSpaceDE w:val="0"/>
              <w:autoSpaceDN w:val="0"/>
              <w:rPr>
                <w:rFonts w:ascii="ＭＳ 明朝"/>
                <w:sz w:val="22"/>
                <w:szCs w:val="21"/>
              </w:rPr>
            </w:pPr>
            <w:r w:rsidRPr="005F7C46">
              <w:rPr>
                <w:rFonts w:ascii="ＭＳ 明朝" w:hint="eastAsia"/>
                <w:sz w:val="22"/>
                <w:szCs w:val="21"/>
              </w:rPr>
              <w:t>電話</w:t>
            </w:r>
          </w:p>
        </w:tc>
        <w:tc>
          <w:tcPr>
            <w:tcW w:w="4112" w:type="dxa"/>
            <w:tcBorders>
              <w:top w:val="single" w:sz="4" w:space="0" w:color="auto"/>
              <w:bottom w:val="single" w:sz="4" w:space="0" w:color="auto"/>
            </w:tcBorders>
            <w:hideMark/>
          </w:tcPr>
          <w:p w14:paraId="63A4928F" w14:textId="77777777" w:rsidR="005F7C46" w:rsidRPr="005F7C46" w:rsidRDefault="005F7C46" w:rsidP="005F7C46">
            <w:pPr>
              <w:autoSpaceDE w:val="0"/>
              <w:autoSpaceDN w:val="0"/>
              <w:jc w:val="left"/>
              <w:rPr>
                <w:rFonts w:ascii="ＭＳ 明朝"/>
                <w:sz w:val="22"/>
                <w:szCs w:val="21"/>
              </w:rPr>
            </w:pPr>
            <w:r w:rsidRPr="005F7C46">
              <w:rPr>
                <w:rFonts w:ascii="ＭＳ 明朝" w:hint="eastAsia"/>
                <w:sz w:val="22"/>
                <w:szCs w:val="21"/>
              </w:rPr>
              <w:t xml:space="preserve">　　　　　</w:t>
            </w:r>
          </w:p>
        </w:tc>
      </w:tr>
    </w:tbl>
    <w:p w14:paraId="6ADC9BC7" w14:textId="5AE32E03" w:rsidR="00BE4403" w:rsidRPr="00BE4403" w:rsidRDefault="005F7C46" w:rsidP="005F7C46">
      <w:pPr>
        <w:jc w:val="right"/>
        <w:rPr>
          <w:rFonts w:asciiTheme="minorHAnsi" w:eastAsiaTheme="minorHAnsi" w:hAnsiTheme="minorHAnsi" w:cs="ＭＳ 明朝"/>
          <w:color w:val="000000"/>
          <w:kern w:val="0"/>
          <w:szCs w:val="21"/>
        </w:rPr>
      </w:pPr>
      <w:r>
        <w:rPr>
          <w:rFonts w:ascii="ＭＳ 明朝" w:hAnsi="ＭＳ 明朝" w:hint="eastAsia"/>
          <w:color w:val="000000"/>
        </w:rPr>
        <w:t xml:space="preserve">　年　　　月　　　日</w:t>
      </w:r>
    </w:p>
    <w:sectPr w:rsidR="00BE4403" w:rsidRPr="00BE44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366B0" w14:textId="77777777" w:rsidR="00712D28" w:rsidRDefault="00712D28" w:rsidP="00712D28">
      <w:r>
        <w:separator/>
      </w:r>
    </w:p>
  </w:endnote>
  <w:endnote w:type="continuationSeparator" w:id="0">
    <w:p w14:paraId="0925089C" w14:textId="77777777" w:rsidR="00712D28" w:rsidRDefault="00712D28" w:rsidP="0071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5D0A" w14:textId="77777777" w:rsidR="00712D28" w:rsidRDefault="00712D28" w:rsidP="00712D28">
      <w:r>
        <w:separator/>
      </w:r>
    </w:p>
  </w:footnote>
  <w:footnote w:type="continuationSeparator" w:id="0">
    <w:p w14:paraId="0502BF41" w14:textId="77777777" w:rsidR="00712D28" w:rsidRDefault="00712D28" w:rsidP="0071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9796E"/>
    <w:multiLevelType w:val="hybridMultilevel"/>
    <w:tmpl w:val="C62AF40A"/>
    <w:lvl w:ilvl="0" w:tplc="79AC1CE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8B"/>
    <w:rsid w:val="00003EA1"/>
    <w:rsid w:val="000A1D90"/>
    <w:rsid w:val="000B2738"/>
    <w:rsid w:val="0019444A"/>
    <w:rsid w:val="001F721D"/>
    <w:rsid w:val="00215871"/>
    <w:rsid w:val="00224360"/>
    <w:rsid w:val="003504FA"/>
    <w:rsid w:val="00353BCE"/>
    <w:rsid w:val="003769B3"/>
    <w:rsid w:val="00463142"/>
    <w:rsid w:val="0049632D"/>
    <w:rsid w:val="00527106"/>
    <w:rsid w:val="005370EC"/>
    <w:rsid w:val="0055189D"/>
    <w:rsid w:val="005D5294"/>
    <w:rsid w:val="005F7C46"/>
    <w:rsid w:val="00677BBF"/>
    <w:rsid w:val="00712D28"/>
    <w:rsid w:val="00734F7B"/>
    <w:rsid w:val="007D1D64"/>
    <w:rsid w:val="007E6893"/>
    <w:rsid w:val="008628C7"/>
    <w:rsid w:val="008A790C"/>
    <w:rsid w:val="008D6E13"/>
    <w:rsid w:val="00926CDC"/>
    <w:rsid w:val="0097488D"/>
    <w:rsid w:val="009D2A33"/>
    <w:rsid w:val="009D4C6C"/>
    <w:rsid w:val="009E67C9"/>
    <w:rsid w:val="00A04CDC"/>
    <w:rsid w:val="00A056D3"/>
    <w:rsid w:val="00AE3060"/>
    <w:rsid w:val="00B1502A"/>
    <w:rsid w:val="00B70127"/>
    <w:rsid w:val="00B82D74"/>
    <w:rsid w:val="00BE4403"/>
    <w:rsid w:val="00BF42B7"/>
    <w:rsid w:val="00CF5B62"/>
    <w:rsid w:val="00D15CB4"/>
    <w:rsid w:val="00E45F23"/>
    <w:rsid w:val="00EA318B"/>
    <w:rsid w:val="00F0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A5EBB1"/>
  <w15:chartTrackingRefBased/>
  <w15:docId w15:val="{7CCEAFE6-4A5D-4EFE-8C45-C092C2C7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18B"/>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A1D90"/>
    <w:rPr>
      <w:sz w:val="18"/>
      <w:szCs w:val="18"/>
    </w:rPr>
  </w:style>
  <w:style w:type="paragraph" w:styleId="a4">
    <w:name w:val="annotation text"/>
    <w:basedOn w:val="a"/>
    <w:link w:val="a5"/>
    <w:uiPriority w:val="99"/>
    <w:semiHidden/>
    <w:unhideWhenUsed/>
    <w:rsid w:val="000A1D90"/>
    <w:pPr>
      <w:jc w:val="left"/>
    </w:pPr>
  </w:style>
  <w:style w:type="character" w:customStyle="1" w:styleId="a5">
    <w:name w:val="コメント文字列 (文字)"/>
    <w:basedOn w:val="a0"/>
    <w:link w:val="a4"/>
    <w:uiPriority w:val="99"/>
    <w:semiHidden/>
    <w:rsid w:val="000A1D90"/>
    <w:rPr>
      <w:rFonts w:ascii="游明朝" w:eastAsia="游明朝" w:hAnsi="游明朝" w:cs="Times New Roman"/>
    </w:rPr>
  </w:style>
  <w:style w:type="paragraph" w:styleId="a6">
    <w:name w:val="annotation subject"/>
    <w:basedOn w:val="a4"/>
    <w:next w:val="a4"/>
    <w:link w:val="a7"/>
    <w:uiPriority w:val="99"/>
    <w:semiHidden/>
    <w:unhideWhenUsed/>
    <w:rsid w:val="000A1D90"/>
    <w:rPr>
      <w:b/>
      <w:bCs/>
    </w:rPr>
  </w:style>
  <w:style w:type="character" w:customStyle="1" w:styleId="a7">
    <w:name w:val="コメント内容 (文字)"/>
    <w:basedOn w:val="a5"/>
    <w:link w:val="a6"/>
    <w:uiPriority w:val="99"/>
    <w:semiHidden/>
    <w:rsid w:val="000A1D90"/>
    <w:rPr>
      <w:rFonts w:ascii="游明朝" w:eastAsia="游明朝" w:hAnsi="游明朝" w:cs="Times New Roman"/>
      <w:b/>
      <w:bCs/>
    </w:rPr>
  </w:style>
  <w:style w:type="paragraph" w:styleId="a8">
    <w:name w:val="Balloon Text"/>
    <w:basedOn w:val="a"/>
    <w:link w:val="a9"/>
    <w:uiPriority w:val="99"/>
    <w:semiHidden/>
    <w:unhideWhenUsed/>
    <w:rsid w:val="000A1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1D90"/>
    <w:rPr>
      <w:rFonts w:asciiTheme="majorHAnsi" w:eastAsiaTheme="majorEastAsia" w:hAnsiTheme="majorHAnsi" w:cstheme="majorBidi"/>
      <w:sz w:val="18"/>
      <w:szCs w:val="18"/>
    </w:rPr>
  </w:style>
  <w:style w:type="paragraph" w:styleId="aa">
    <w:name w:val="header"/>
    <w:basedOn w:val="a"/>
    <w:link w:val="ab"/>
    <w:uiPriority w:val="99"/>
    <w:unhideWhenUsed/>
    <w:rsid w:val="00712D28"/>
    <w:pPr>
      <w:tabs>
        <w:tab w:val="center" w:pos="4252"/>
        <w:tab w:val="right" w:pos="8504"/>
      </w:tabs>
      <w:snapToGrid w:val="0"/>
    </w:pPr>
  </w:style>
  <w:style w:type="character" w:customStyle="1" w:styleId="ab">
    <w:name w:val="ヘッダー (文字)"/>
    <w:basedOn w:val="a0"/>
    <w:link w:val="aa"/>
    <w:uiPriority w:val="99"/>
    <w:rsid w:val="00712D28"/>
    <w:rPr>
      <w:rFonts w:ascii="游明朝" w:eastAsia="游明朝" w:hAnsi="游明朝" w:cs="Times New Roman"/>
    </w:rPr>
  </w:style>
  <w:style w:type="paragraph" w:styleId="ac">
    <w:name w:val="footer"/>
    <w:basedOn w:val="a"/>
    <w:link w:val="ad"/>
    <w:uiPriority w:val="99"/>
    <w:unhideWhenUsed/>
    <w:rsid w:val="00712D28"/>
    <w:pPr>
      <w:tabs>
        <w:tab w:val="center" w:pos="4252"/>
        <w:tab w:val="right" w:pos="8504"/>
      </w:tabs>
      <w:snapToGrid w:val="0"/>
    </w:pPr>
  </w:style>
  <w:style w:type="character" w:customStyle="1" w:styleId="ad">
    <w:name w:val="フッター (文字)"/>
    <w:basedOn w:val="a0"/>
    <w:link w:val="ac"/>
    <w:uiPriority w:val="99"/>
    <w:rsid w:val="00712D28"/>
    <w:rPr>
      <w:rFonts w:ascii="游明朝" w:eastAsia="游明朝" w:hAnsi="游明朝" w:cs="Times New Roman"/>
    </w:rPr>
  </w:style>
  <w:style w:type="paragraph" w:styleId="ae">
    <w:name w:val="List Paragraph"/>
    <w:basedOn w:val="a"/>
    <w:uiPriority w:val="34"/>
    <w:qFormat/>
    <w:rsid w:val="00BE4403"/>
    <w:pPr>
      <w:ind w:leftChars="400" w:left="840"/>
    </w:pPr>
    <w:rPr>
      <w:rFonts w:ascii="Century" w:eastAsia="ＭＳ 明朝" w:hAnsi="Century"/>
      <w:szCs w:val="24"/>
    </w:rPr>
  </w:style>
  <w:style w:type="table" w:styleId="af">
    <w:name w:val="Table Grid"/>
    <w:basedOn w:val="a1"/>
    <w:uiPriority w:val="39"/>
    <w:rsid w:val="00BE44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E4403"/>
    <w:pPr>
      <w:jc w:val="center"/>
    </w:pPr>
    <w:rPr>
      <w:rFonts w:ascii="ＭＳ 明朝"/>
      <w:szCs w:val="21"/>
    </w:rPr>
  </w:style>
  <w:style w:type="character" w:customStyle="1" w:styleId="af1">
    <w:name w:val="記 (文字)"/>
    <w:basedOn w:val="a0"/>
    <w:link w:val="af0"/>
    <w:uiPriority w:val="99"/>
    <w:rsid w:val="00BE4403"/>
    <w:rPr>
      <w:rFonts w:ascii="ＭＳ 明朝" w:eastAsia="游明朝" w:hAnsi="游明朝" w:cs="Times New Roman"/>
      <w:szCs w:val="21"/>
    </w:rPr>
  </w:style>
  <w:style w:type="paragraph" w:styleId="af2">
    <w:name w:val="Closing"/>
    <w:basedOn w:val="a"/>
    <w:link w:val="af3"/>
    <w:uiPriority w:val="99"/>
    <w:unhideWhenUsed/>
    <w:rsid w:val="00BE4403"/>
    <w:pPr>
      <w:jc w:val="right"/>
    </w:pPr>
    <w:rPr>
      <w:rFonts w:ascii="ＭＳ 明朝"/>
      <w:szCs w:val="21"/>
    </w:rPr>
  </w:style>
  <w:style w:type="character" w:customStyle="1" w:styleId="af3">
    <w:name w:val="結語 (文字)"/>
    <w:basedOn w:val="a0"/>
    <w:link w:val="af2"/>
    <w:uiPriority w:val="99"/>
    <w:rsid w:val="00BE4403"/>
    <w:rPr>
      <w:rFonts w:ascii="ＭＳ 明朝" w:eastAsia="游明朝" w:hAnsi="游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E8BB5-20E7-412B-8CDD-EF47DCD7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太郎</dc:creator>
  <cp:keywords/>
  <dc:description/>
  <cp:lastModifiedBy>佐藤　太郎</cp:lastModifiedBy>
  <cp:revision>2</cp:revision>
  <dcterms:created xsi:type="dcterms:W3CDTF">2025-07-10T07:27:00Z</dcterms:created>
  <dcterms:modified xsi:type="dcterms:W3CDTF">2025-07-10T07:27:00Z</dcterms:modified>
</cp:coreProperties>
</file>